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68" w:type="dxa"/>
        <w:tblInd w:w="-572" w:type="dxa"/>
        <w:tblLook w:val="04A0" w:firstRow="1" w:lastRow="0" w:firstColumn="1" w:lastColumn="0" w:noHBand="0" w:noVBand="1"/>
      </w:tblPr>
      <w:tblGrid>
        <w:gridCol w:w="3361"/>
        <w:gridCol w:w="2789"/>
        <w:gridCol w:w="2790"/>
        <w:gridCol w:w="3534"/>
        <w:gridCol w:w="2694"/>
      </w:tblGrid>
      <w:tr w:rsidR="00DE6FCE" w:rsidTr="00DE6FCE">
        <w:tc>
          <w:tcPr>
            <w:tcW w:w="15168" w:type="dxa"/>
            <w:gridSpan w:val="5"/>
            <w:shd w:val="clear" w:color="auto" w:fill="A8D08D" w:themeFill="accent6" w:themeFillTint="99"/>
          </w:tcPr>
          <w:p w:rsidR="00DE6FCE" w:rsidRPr="00DE6FCE" w:rsidRDefault="00DE6FCE" w:rsidP="00DE6FCE">
            <w:pPr>
              <w:jc w:val="center"/>
              <w:rPr>
                <w:b/>
                <w:sz w:val="32"/>
                <w:szCs w:val="32"/>
              </w:rPr>
            </w:pPr>
            <w:proofErr w:type="spellStart"/>
            <w:r w:rsidRPr="00DE6FCE">
              <w:rPr>
                <w:b/>
                <w:sz w:val="32"/>
                <w:szCs w:val="32"/>
              </w:rPr>
              <w:t>Barlaston</w:t>
            </w:r>
            <w:proofErr w:type="spellEnd"/>
            <w:r w:rsidRPr="00DE6FCE">
              <w:rPr>
                <w:b/>
                <w:sz w:val="32"/>
                <w:szCs w:val="32"/>
              </w:rPr>
              <w:t xml:space="preserve"> First School – Review of Expenditure 17-18</w:t>
            </w:r>
          </w:p>
          <w:p w:rsidR="00DE6FCE" w:rsidRDefault="00DE6FCE" w:rsidP="00DE6FCE">
            <w:pPr>
              <w:jc w:val="center"/>
            </w:pPr>
            <w:r w:rsidRPr="00DE6FCE">
              <w:rPr>
                <w:b/>
                <w:sz w:val="32"/>
                <w:szCs w:val="32"/>
              </w:rPr>
              <w:t>Pupil Premium</w:t>
            </w:r>
          </w:p>
        </w:tc>
      </w:tr>
      <w:tr w:rsidR="00DE6FCE" w:rsidTr="00186CE1">
        <w:tc>
          <w:tcPr>
            <w:tcW w:w="3361" w:type="dxa"/>
          </w:tcPr>
          <w:p w:rsidR="00DE6FCE" w:rsidRPr="00DE6FCE" w:rsidRDefault="00DE6FCE" w:rsidP="00DE6FCE">
            <w:pPr>
              <w:jc w:val="center"/>
              <w:rPr>
                <w:b/>
                <w:sz w:val="28"/>
                <w:szCs w:val="28"/>
              </w:rPr>
            </w:pPr>
            <w:r w:rsidRPr="00DE6FCE">
              <w:rPr>
                <w:b/>
                <w:sz w:val="28"/>
                <w:szCs w:val="28"/>
              </w:rPr>
              <w:t>Action</w:t>
            </w:r>
          </w:p>
        </w:tc>
        <w:tc>
          <w:tcPr>
            <w:tcW w:w="2789" w:type="dxa"/>
          </w:tcPr>
          <w:p w:rsidR="00DE6FCE" w:rsidRPr="00DE6FCE" w:rsidRDefault="00DE6FCE" w:rsidP="00DE6FCE">
            <w:pPr>
              <w:jc w:val="center"/>
              <w:rPr>
                <w:b/>
                <w:sz w:val="28"/>
                <w:szCs w:val="28"/>
              </w:rPr>
            </w:pPr>
            <w:r w:rsidRPr="00DE6FCE">
              <w:rPr>
                <w:b/>
                <w:sz w:val="28"/>
                <w:szCs w:val="28"/>
              </w:rPr>
              <w:t>Intended outcome</w:t>
            </w:r>
          </w:p>
        </w:tc>
        <w:tc>
          <w:tcPr>
            <w:tcW w:w="2790" w:type="dxa"/>
          </w:tcPr>
          <w:p w:rsidR="00DE6FCE" w:rsidRPr="00DE6FCE" w:rsidRDefault="00DE6FCE" w:rsidP="00DE6FCE">
            <w:pPr>
              <w:jc w:val="center"/>
              <w:rPr>
                <w:b/>
                <w:sz w:val="28"/>
                <w:szCs w:val="28"/>
              </w:rPr>
            </w:pPr>
            <w:r w:rsidRPr="00DE6FCE">
              <w:rPr>
                <w:b/>
                <w:sz w:val="28"/>
                <w:szCs w:val="28"/>
              </w:rPr>
              <w:t>Impact</w:t>
            </w:r>
          </w:p>
        </w:tc>
        <w:tc>
          <w:tcPr>
            <w:tcW w:w="3534" w:type="dxa"/>
          </w:tcPr>
          <w:p w:rsidR="00DE6FCE" w:rsidRPr="00DE6FCE" w:rsidRDefault="00123262" w:rsidP="00DE6FCE">
            <w:pPr>
              <w:jc w:val="center"/>
              <w:rPr>
                <w:b/>
                <w:sz w:val="28"/>
                <w:szCs w:val="28"/>
              </w:rPr>
            </w:pPr>
            <w:r>
              <w:rPr>
                <w:b/>
                <w:sz w:val="28"/>
                <w:szCs w:val="28"/>
              </w:rPr>
              <w:t>Reflection</w:t>
            </w:r>
          </w:p>
        </w:tc>
        <w:tc>
          <w:tcPr>
            <w:tcW w:w="2694" w:type="dxa"/>
          </w:tcPr>
          <w:p w:rsidR="00DE6FCE" w:rsidRPr="00DE6FCE" w:rsidRDefault="00DE6FCE" w:rsidP="00DE6FCE">
            <w:pPr>
              <w:jc w:val="center"/>
              <w:rPr>
                <w:b/>
                <w:sz w:val="28"/>
                <w:szCs w:val="28"/>
              </w:rPr>
            </w:pPr>
            <w:r w:rsidRPr="00DE6FCE">
              <w:rPr>
                <w:b/>
                <w:sz w:val="28"/>
                <w:szCs w:val="28"/>
              </w:rPr>
              <w:t>Cost</w:t>
            </w:r>
          </w:p>
          <w:p w:rsidR="00DE6FCE" w:rsidRPr="00DE6FCE" w:rsidRDefault="00DE6FCE" w:rsidP="00DE6FCE">
            <w:pPr>
              <w:jc w:val="center"/>
              <w:rPr>
                <w:b/>
                <w:sz w:val="28"/>
                <w:szCs w:val="28"/>
              </w:rPr>
            </w:pPr>
          </w:p>
        </w:tc>
      </w:tr>
      <w:tr w:rsidR="00DE6FCE" w:rsidTr="00186CE1">
        <w:tc>
          <w:tcPr>
            <w:tcW w:w="3361" w:type="dxa"/>
          </w:tcPr>
          <w:p w:rsidR="00186CE1" w:rsidRPr="000F4DB1" w:rsidRDefault="00186CE1" w:rsidP="00186CE1">
            <w:pPr>
              <w:rPr>
                <w:rFonts w:ascii="Arial" w:hAnsi="Arial" w:cs="Arial"/>
                <w:sz w:val="24"/>
                <w:szCs w:val="24"/>
              </w:rPr>
            </w:pPr>
            <w:r w:rsidRPr="000F4DB1">
              <w:rPr>
                <w:rFonts w:ascii="Arial" w:hAnsi="Arial" w:cs="Arial"/>
                <w:sz w:val="24"/>
                <w:szCs w:val="24"/>
              </w:rPr>
              <w:t>Teachers and teaching assistants will provide opportunities for children to become engaged in group/ paired/ whole class discussions.</w:t>
            </w:r>
          </w:p>
          <w:p w:rsidR="00186CE1" w:rsidRPr="000F4DB1" w:rsidRDefault="00186CE1" w:rsidP="00186CE1">
            <w:pPr>
              <w:rPr>
                <w:rFonts w:ascii="Arial" w:hAnsi="Arial" w:cs="Arial"/>
                <w:sz w:val="24"/>
                <w:szCs w:val="24"/>
              </w:rPr>
            </w:pPr>
          </w:p>
          <w:p w:rsidR="00186CE1" w:rsidRDefault="00186CE1" w:rsidP="00186CE1">
            <w:pPr>
              <w:rPr>
                <w:rFonts w:ascii="Arial" w:hAnsi="Arial" w:cs="Arial"/>
                <w:sz w:val="24"/>
                <w:szCs w:val="24"/>
              </w:rPr>
            </w:pPr>
          </w:p>
          <w:p w:rsidR="00186CE1" w:rsidRDefault="00186CE1" w:rsidP="00186CE1">
            <w:pPr>
              <w:rPr>
                <w:rFonts w:ascii="Arial" w:hAnsi="Arial" w:cs="Arial"/>
                <w:sz w:val="24"/>
                <w:szCs w:val="24"/>
              </w:rPr>
            </w:pPr>
          </w:p>
          <w:p w:rsidR="00186CE1" w:rsidRDefault="00186CE1" w:rsidP="00186CE1">
            <w:pPr>
              <w:rPr>
                <w:rFonts w:ascii="Arial" w:hAnsi="Arial" w:cs="Arial"/>
                <w:sz w:val="24"/>
                <w:szCs w:val="24"/>
              </w:rPr>
            </w:pPr>
          </w:p>
          <w:p w:rsidR="00186CE1" w:rsidRDefault="00186CE1" w:rsidP="00186CE1">
            <w:pPr>
              <w:rPr>
                <w:rFonts w:ascii="Arial" w:hAnsi="Arial" w:cs="Arial"/>
                <w:sz w:val="24"/>
                <w:szCs w:val="24"/>
              </w:rPr>
            </w:pPr>
          </w:p>
          <w:p w:rsidR="00186CE1" w:rsidRDefault="00186CE1" w:rsidP="00186CE1">
            <w:pPr>
              <w:rPr>
                <w:rFonts w:ascii="Arial" w:hAnsi="Arial" w:cs="Arial"/>
                <w:sz w:val="24"/>
                <w:szCs w:val="24"/>
              </w:rPr>
            </w:pPr>
          </w:p>
          <w:p w:rsidR="00186CE1" w:rsidRDefault="00186CE1" w:rsidP="00186CE1">
            <w:pPr>
              <w:rPr>
                <w:rFonts w:ascii="Arial" w:hAnsi="Arial" w:cs="Arial"/>
                <w:sz w:val="24"/>
                <w:szCs w:val="24"/>
              </w:rPr>
            </w:pPr>
          </w:p>
          <w:p w:rsidR="00186CE1" w:rsidRDefault="00186CE1" w:rsidP="00186CE1">
            <w:pPr>
              <w:rPr>
                <w:rFonts w:ascii="Arial" w:hAnsi="Arial" w:cs="Arial"/>
                <w:sz w:val="24"/>
                <w:szCs w:val="24"/>
              </w:rPr>
            </w:pPr>
            <w:r w:rsidRPr="000F4DB1">
              <w:rPr>
                <w:rFonts w:ascii="Arial" w:hAnsi="Arial" w:cs="Arial"/>
                <w:sz w:val="24"/>
                <w:szCs w:val="24"/>
              </w:rPr>
              <w:t>Use drama activities to help develop discussion and vocabulary.</w:t>
            </w:r>
          </w:p>
          <w:p w:rsidR="00186CE1" w:rsidRDefault="00186CE1" w:rsidP="00186CE1">
            <w:pPr>
              <w:rPr>
                <w:rFonts w:ascii="Arial" w:hAnsi="Arial" w:cs="Arial"/>
                <w:sz w:val="24"/>
                <w:szCs w:val="24"/>
              </w:rPr>
            </w:pPr>
          </w:p>
          <w:p w:rsidR="00186CE1" w:rsidRDefault="00186CE1" w:rsidP="00186CE1">
            <w:pPr>
              <w:rPr>
                <w:rFonts w:ascii="Arial" w:hAnsi="Arial" w:cs="Arial"/>
                <w:sz w:val="24"/>
                <w:szCs w:val="24"/>
              </w:rPr>
            </w:pPr>
          </w:p>
          <w:p w:rsidR="00186CE1" w:rsidRPr="000F4DB1" w:rsidRDefault="00186CE1" w:rsidP="00186CE1">
            <w:pPr>
              <w:rPr>
                <w:rFonts w:ascii="Arial" w:hAnsi="Arial" w:cs="Arial"/>
                <w:sz w:val="24"/>
                <w:szCs w:val="24"/>
              </w:rPr>
            </w:pPr>
          </w:p>
          <w:p w:rsidR="00123262" w:rsidRDefault="00123262" w:rsidP="00186CE1">
            <w:pPr>
              <w:rPr>
                <w:rFonts w:ascii="Arial" w:hAnsi="Arial" w:cs="Arial"/>
                <w:sz w:val="24"/>
                <w:szCs w:val="24"/>
              </w:rPr>
            </w:pPr>
          </w:p>
          <w:p w:rsidR="00123262" w:rsidRDefault="00123262" w:rsidP="00186CE1">
            <w:pPr>
              <w:rPr>
                <w:rFonts w:ascii="Arial" w:hAnsi="Arial" w:cs="Arial"/>
                <w:sz w:val="24"/>
                <w:szCs w:val="24"/>
              </w:rPr>
            </w:pPr>
          </w:p>
          <w:p w:rsidR="00123262" w:rsidRDefault="00123262" w:rsidP="00186CE1">
            <w:pPr>
              <w:rPr>
                <w:rFonts w:ascii="Arial" w:hAnsi="Arial" w:cs="Arial"/>
                <w:sz w:val="24"/>
                <w:szCs w:val="24"/>
              </w:rPr>
            </w:pPr>
          </w:p>
          <w:p w:rsidR="00123262" w:rsidRDefault="00123262" w:rsidP="00186CE1">
            <w:pPr>
              <w:rPr>
                <w:rFonts w:ascii="Arial" w:hAnsi="Arial" w:cs="Arial"/>
                <w:sz w:val="24"/>
                <w:szCs w:val="24"/>
              </w:rPr>
            </w:pPr>
          </w:p>
          <w:p w:rsidR="00123262" w:rsidRDefault="00123262" w:rsidP="00186CE1">
            <w:pPr>
              <w:rPr>
                <w:rFonts w:ascii="Arial" w:hAnsi="Arial" w:cs="Arial"/>
                <w:sz w:val="24"/>
                <w:szCs w:val="24"/>
              </w:rPr>
            </w:pPr>
          </w:p>
          <w:p w:rsidR="00123262" w:rsidRDefault="00123262" w:rsidP="00186CE1">
            <w:pPr>
              <w:rPr>
                <w:rFonts w:ascii="Arial" w:hAnsi="Arial" w:cs="Arial"/>
                <w:sz w:val="24"/>
                <w:szCs w:val="24"/>
              </w:rPr>
            </w:pPr>
          </w:p>
          <w:p w:rsidR="00123262" w:rsidRDefault="00123262" w:rsidP="00186CE1">
            <w:pPr>
              <w:rPr>
                <w:rFonts w:ascii="Arial" w:hAnsi="Arial" w:cs="Arial"/>
                <w:sz w:val="24"/>
                <w:szCs w:val="24"/>
              </w:rPr>
            </w:pPr>
          </w:p>
          <w:p w:rsidR="00186CE1" w:rsidRPr="000F4DB1" w:rsidRDefault="00186CE1" w:rsidP="00186CE1">
            <w:pPr>
              <w:rPr>
                <w:rFonts w:ascii="Arial" w:hAnsi="Arial" w:cs="Arial"/>
                <w:sz w:val="24"/>
                <w:szCs w:val="24"/>
              </w:rPr>
            </w:pPr>
            <w:r w:rsidRPr="000F4DB1">
              <w:rPr>
                <w:rFonts w:ascii="Arial" w:hAnsi="Arial" w:cs="Arial"/>
                <w:sz w:val="24"/>
                <w:szCs w:val="24"/>
              </w:rPr>
              <w:lastRenderedPageBreak/>
              <w:t>Focus work on sentences at appropriate level to child, simple sentence formation, compound and complex.</w:t>
            </w:r>
          </w:p>
          <w:p w:rsidR="00186CE1" w:rsidRDefault="00186CE1" w:rsidP="00186CE1">
            <w:pPr>
              <w:rPr>
                <w:rFonts w:ascii="Arial" w:hAnsi="Arial" w:cs="Arial"/>
                <w:sz w:val="24"/>
                <w:szCs w:val="24"/>
              </w:rPr>
            </w:pPr>
            <w:r w:rsidRPr="000F4DB1">
              <w:rPr>
                <w:rFonts w:ascii="Arial" w:hAnsi="Arial" w:cs="Arial"/>
                <w:sz w:val="24"/>
                <w:szCs w:val="24"/>
              </w:rPr>
              <w:t xml:space="preserve">Focus work on the development of new vocabulary </w:t>
            </w:r>
          </w:p>
          <w:p w:rsidR="00123262" w:rsidRDefault="00123262" w:rsidP="00186CE1">
            <w:pPr>
              <w:rPr>
                <w:rFonts w:ascii="Arial" w:hAnsi="Arial" w:cs="Arial"/>
                <w:sz w:val="24"/>
                <w:szCs w:val="24"/>
              </w:rPr>
            </w:pPr>
          </w:p>
          <w:p w:rsidR="00123262" w:rsidRPr="000F4DB1" w:rsidRDefault="00123262" w:rsidP="00186CE1">
            <w:pPr>
              <w:rPr>
                <w:rFonts w:ascii="Arial" w:hAnsi="Arial" w:cs="Arial"/>
                <w:sz w:val="24"/>
                <w:szCs w:val="24"/>
              </w:rPr>
            </w:pPr>
          </w:p>
          <w:p w:rsidR="00186CE1" w:rsidRPr="000F4DB1" w:rsidRDefault="00186CE1" w:rsidP="00186CE1">
            <w:pPr>
              <w:rPr>
                <w:rFonts w:ascii="Arial" w:hAnsi="Arial" w:cs="Arial"/>
                <w:sz w:val="24"/>
                <w:szCs w:val="24"/>
              </w:rPr>
            </w:pPr>
          </w:p>
          <w:p w:rsidR="00186CE1" w:rsidRPr="000F4DB1" w:rsidRDefault="00186CE1" w:rsidP="00186CE1">
            <w:pPr>
              <w:rPr>
                <w:rFonts w:ascii="Arial" w:hAnsi="Arial" w:cs="Arial"/>
                <w:sz w:val="24"/>
                <w:szCs w:val="24"/>
              </w:rPr>
            </w:pPr>
            <w:r w:rsidRPr="000F4DB1">
              <w:rPr>
                <w:rFonts w:ascii="Arial" w:hAnsi="Arial" w:cs="Arial"/>
                <w:sz w:val="24"/>
                <w:szCs w:val="24"/>
              </w:rPr>
              <w:t>Focused discussions on opinions and points of view Retelling of stories/ recounts verbally before written</w:t>
            </w:r>
          </w:p>
          <w:p w:rsidR="00186CE1" w:rsidRPr="000F4DB1" w:rsidRDefault="00186CE1" w:rsidP="00186CE1">
            <w:pPr>
              <w:rPr>
                <w:rFonts w:ascii="Arial" w:hAnsi="Arial" w:cs="Arial"/>
                <w:sz w:val="24"/>
                <w:szCs w:val="24"/>
              </w:rPr>
            </w:pPr>
          </w:p>
          <w:p w:rsidR="00186CE1" w:rsidRPr="000F4DB1" w:rsidRDefault="00186CE1" w:rsidP="00186CE1">
            <w:pPr>
              <w:rPr>
                <w:rFonts w:ascii="Arial" w:hAnsi="Arial" w:cs="Arial"/>
                <w:sz w:val="24"/>
                <w:szCs w:val="24"/>
              </w:rPr>
            </w:pPr>
          </w:p>
          <w:p w:rsidR="00186CE1" w:rsidRPr="000F4DB1" w:rsidRDefault="00186CE1" w:rsidP="00186CE1">
            <w:pPr>
              <w:rPr>
                <w:rFonts w:ascii="Arial" w:hAnsi="Arial" w:cs="Arial"/>
                <w:sz w:val="24"/>
                <w:szCs w:val="24"/>
              </w:rPr>
            </w:pPr>
          </w:p>
          <w:p w:rsidR="00186CE1" w:rsidRPr="000F4DB1" w:rsidRDefault="00186CE1" w:rsidP="00186CE1">
            <w:pPr>
              <w:rPr>
                <w:rFonts w:ascii="Arial" w:hAnsi="Arial" w:cs="Arial"/>
                <w:sz w:val="24"/>
                <w:szCs w:val="24"/>
              </w:rPr>
            </w:pPr>
            <w:r w:rsidRPr="000F4DB1">
              <w:rPr>
                <w:rFonts w:ascii="Arial" w:hAnsi="Arial" w:cs="Arial"/>
                <w:sz w:val="24"/>
                <w:szCs w:val="24"/>
              </w:rPr>
              <w:t xml:space="preserve">Use of talk tins to develop communication skills </w:t>
            </w:r>
          </w:p>
          <w:p w:rsidR="00DE6FCE" w:rsidRDefault="00DE6FCE" w:rsidP="00186CE1"/>
          <w:p w:rsidR="00186CE1" w:rsidRDefault="00186CE1" w:rsidP="00186CE1"/>
        </w:tc>
        <w:tc>
          <w:tcPr>
            <w:tcW w:w="2789" w:type="dxa"/>
          </w:tcPr>
          <w:p w:rsidR="00DE6FCE" w:rsidRPr="0077374B" w:rsidRDefault="00186CE1">
            <w:pPr>
              <w:rPr>
                <w:rFonts w:ascii="Arial" w:hAnsi="Arial" w:cs="Arial"/>
                <w:b/>
                <w:sz w:val="24"/>
                <w:szCs w:val="24"/>
              </w:rPr>
            </w:pPr>
            <w:r w:rsidRPr="0077374B">
              <w:rPr>
                <w:rFonts w:ascii="Arial" w:hAnsi="Arial" w:cs="Arial"/>
                <w:b/>
                <w:sz w:val="24"/>
                <w:szCs w:val="24"/>
              </w:rPr>
              <w:lastRenderedPageBreak/>
              <w:t>Children will develop good communication and language skills</w:t>
            </w:r>
          </w:p>
        </w:tc>
        <w:tc>
          <w:tcPr>
            <w:tcW w:w="2790" w:type="dxa"/>
          </w:tcPr>
          <w:p w:rsidR="00DE6FCE" w:rsidRDefault="00186CE1">
            <w:pPr>
              <w:rPr>
                <w:rFonts w:ascii="Arial" w:hAnsi="Arial" w:cs="Arial"/>
                <w:sz w:val="24"/>
                <w:szCs w:val="24"/>
              </w:rPr>
            </w:pPr>
            <w:r w:rsidRPr="00186CE1">
              <w:rPr>
                <w:rFonts w:ascii="Arial" w:hAnsi="Arial" w:cs="Arial"/>
                <w:sz w:val="24"/>
                <w:szCs w:val="24"/>
              </w:rPr>
              <w:t>Focused children have grown in confidence to use their communication and language skills. This has led to an improvement in reading, phonics and writing skills.</w:t>
            </w:r>
          </w:p>
          <w:p w:rsidR="00186CE1" w:rsidRDefault="00186CE1">
            <w:pPr>
              <w:rPr>
                <w:rFonts w:ascii="Arial" w:hAnsi="Arial" w:cs="Arial"/>
                <w:sz w:val="24"/>
                <w:szCs w:val="24"/>
              </w:rPr>
            </w:pPr>
          </w:p>
          <w:p w:rsidR="00186CE1" w:rsidRDefault="00186CE1">
            <w:pPr>
              <w:rPr>
                <w:rFonts w:ascii="Arial" w:hAnsi="Arial" w:cs="Arial"/>
                <w:sz w:val="24"/>
                <w:szCs w:val="24"/>
              </w:rPr>
            </w:pPr>
          </w:p>
          <w:p w:rsidR="00186CE1" w:rsidRDefault="00186CE1">
            <w:pPr>
              <w:rPr>
                <w:rFonts w:ascii="Arial" w:hAnsi="Arial" w:cs="Arial"/>
                <w:sz w:val="24"/>
                <w:szCs w:val="24"/>
              </w:rPr>
            </w:pPr>
          </w:p>
          <w:p w:rsidR="00186CE1" w:rsidRDefault="00186CE1">
            <w:pPr>
              <w:rPr>
                <w:rFonts w:ascii="Arial" w:hAnsi="Arial" w:cs="Arial"/>
                <w:sz w:val="24"/>
                <w:szCs w:val="24"/>
              </w:rPr>
            </w:pPr>
          </w:p>
          <w:p w:rsidR="00186CE1" w:rsidRDefault="00186CE1" w:rsidP="00186CE1">
            <w:pPr>
              <w:rPr>
                <w:rFonts w:ascii="Arial" w:hAnsi="Arial" w:cs="Arial"/>
                <w:sz w:val="24"/>
                <w:szCs w:val="24"/>
              </w:rPr>
            </w:pPr>
            <w:r>
              <w:rPr>
                <w:rFonts w:ascii="Arial" w:hAnsi="Arial" w:cs="Arial"/>
                <w:sz w:val="24"/>
                <w:szCs w:val="24"/>
              </w:rPr>
              <w:t xml:space="preserve">Confidence and </w:t>
            </w:r>
            <w:proofErr w:type="spellStart"/>
            <w:r>
              <w:rPr>
                <w:rFonts w:ascii="Arial" w:hAnsi="Arial" w:cs="Arial"/>
                <w:sz w:val="24"/>
                <w:szCs w:val="24"/>
              </w:rPr>
              <w:t>self esteem</w:t>
            </w:r>
            <w:proofErr w:type="spellEnd"/>
            <w:r>
              <w:rPr>
                <w:rFonts w:ascii="Arial" w:hAnsi="Arial" w:cs="Arial"/>
                <w:sz w:val="24"/>
                <w:szCs w:val="24"/>
              </w:rPr>
              <w:t xml:space="preserve"> has increased and has been commented on by parents. Teachers feel happier to teach drama and </w:t>
            </w:r>
            <w:r w:rsidR="00123262">
              <w:rPr>
                <w:rFonts w:ascii="Arial" w:hAnsi="Arial" w:cs="Arial"/>
                <w:sz w:val="24"/>
                <w:szCs w:val="24"/>
              </w:rPr>
              <w:t>this is evident when watching drama activities</w:t>
            </w:r>
          </w:p>
          <w:p w:rsidR="00123262" w:rsidRDefault="00123262" w:rsidP="00186CE1">
            <w:pPr>
              <w:rPr>
                <w:rFonts w:ascii="Arial" w:hAnsi="Arial" w:cs="Arial"/>
                <w:sz w:val="24"/>
                <w:szCs w:val="24"/>
              </w:rPr>
            </w:pPr>
          </w:p>
          <w:p w:rsidR="00123262" w:rsidRDefault="00123262" w:rsidP="00186CE1">
            <w:pPr>
              <w:rPr>
                <w:rFonts w:ascii="Arial" w:hAnsi="Arial" w:cs="Arial"/>
                <w:sz w:val="24"/>
                <w:szCs w:val="24"/>
              </w:rPr>
            </w:pPr>
          </w:p>
          <w:p w:rsidR="00123262" w:rsidRDefault="00123262" w:rsidP="00186CE1">
            <w:pPr>
              <w:rPr>
                <w:rFonts w:ascii="Arial" w:hAnsi="Arial" w:cs="Arial"/>
                <w:sz w:val="24"/>
                <w:szCs w:val="24"/>
              </w:rPr>
            </w:pPr>
          </w:p>
          <w:p w:rsidR="00123262" w:rsidRDefault="00123262" w:rsidP="00186CE1">
            <w:pPr>
              <w:rPr>
                <w:rFonts w:ascii="Arial" w:hAnsi="Arial" w:cs="Arial"/>
                <w:sz w:val="24"/>
                <w:szCs w:val="24"/>
              </w:rPr>
            </w:pPr>
          </w:p>
          <w:p w:rsidR="00123262" w:rsidRDefault="00123262" w:rsidP="00186CE1">
            <w:pPr>
              <w:rPr>
                <w:rFonts w:ascii="Arial" w:hAnsi="Arial" w:cs="Arial"/>
                <w:sz w:val="24"/>
                <w:szCs w:val="24"/>
              </w:rPr>
            </w:pPr>
          </w:p>
          <w:p w:rsidR="00123262" w:rsidRDefault="00123262" w:rsidP="00186CE1">
            <w:pPr>
              <w:rPr>
                <w:rFonts w:ascii="Arial" w:hAnsi="Arial" w:cs="Arial"/>
                <w:sz w:val="24"/>
                <w:szCs w:val="24"/>
              </w:rPr>
            </w:pPr>
            <w:r>
              <w:rPr>
                <w:rFonts w:ascii="Arial" w:hAnsi="Arial" w:cs="Arial"/>
                <w:sz w:val="24"/>
                <w:szCs w:val="24"/>
              </w:rPr>
              <w:lastRenderedPageBreak/>
              <w:t>This has worked well, and many pp children have made great progress within this area</w:t>
            </w:r>
          </w:p>
          <w:p w:rsidR="00123262" w:rsidRDefault="00123262" w:rsidP="00186CE1">
            <w:pPr>
              <w:rPr>
                <w:rFonts w:ascii="Arial" w:hAnsi="Arial" w:cs="Arial"/>
                <w:sz w:val="24"/>
                <w:szCs w:val="24"/>
              </w:rPr>
            </w:pPr>
          </w:p>
          <w:p w:rsidR="00123262" w:rsidRDefault="00123262" w:rsidP="00186CE1">
            <w:pPr>
              <w:rPr>
                <w:rFonts w:ascii="Arial" w:hAnsi="Arial" w:cs="Arial"/>
                <w:sz w:val="24"/>
                <w:szCs w:val="24"/>
              </w:rPr>
            </w:pPr>
          </w:p>
          <w:p w:rsidR="00123262" w:rsidRDefault="00123262" w:rsidP="00186CE1">
            <w:pPr>
              <w:rPr>
                <w:rFonts w:ascii="Arial" w:hAnsi="Arial" w:cs="Arial"/>
                <w:sz w:val="24"/>
                <w:szCs w:val="24"/>
              </w:rPr>
            </w:pPr>
          </w:p>
          <w:p w:rsidR="00123262" w:rsidRDefault="00123262" w:rsidP="00186CE1">
            <w:pPr>
              <w:rPr>
                <w:rFonts w:ascii="Arial" w:hAnsi="Arial" w:cs="Arial"/>
                <w:sz w:val="24"/>
                <w:szCs w:val="24"/>
              </w:rPr>
            </w:pPr>
          </w:p>
          <w:p w:rsidR="00123262" w:rsidRDefault="00123262" w:rsidP="00186CE1">
            <w:pPr>
              <w:rPr>
                <w:rFonts w:ascii="Arial" w:hAnsi="Arial" w:cs="Arial"/>
                <w:sz w:val="24"/>
                <w:szCs w:val="24"/>
              </w:rPr>
            </w:pPr>
          </w:p>
          <w:p w:rsidR="00123262" w:rsidRDefault="00123262" w:rsidP="007E6521">
            <w:pPr>
              <w:rPr>
                <w:rFonts w:ascii="Arial" w:hAnsi="Arial" w:cs="Arial"/>
                <w:sz w:val="24"/>
                <w:szCs w:val="24"/>
              </w:rPr>
            </w:pPr>
            <w:r>
              <w:rPr>
                <w:rFonts w:ascii="Arial" w:hAnsi="Arial" w:cs="Arial"/>
                <w:sz w:val="24"/>
                <w:szCs w:val="24"/>
              </w:rPr>
              <w:t xml:space="preserve">This has worked well especially with the older PP </w:t>
            </w:r>
            <w:r w:rsidR="007E6521">
              <w:rPr>
                <w:rFonts w:ascii="Arial" w:hAnsi="Arial" w:cs="Arial"/>
                <w:sz w:val="24"/>
                <w:szCs w:val="24"/>
              </w:rPr>
              <w:t xml:space="preserve"> in years 3 and 4</w:t>
            </w:r>
            <w:r>
              <w:rPr>
                <w:rFonts w:ascii="Arial" w:hAnsi="Arial" w:cs="Arial"/>
                <w:sz w:val="24"/>
                <w:szCs w:val="24"/>
              </w:rPr>
              <w:t xml:space="preserve"> have further developed the skill of debating, and voicing opinions</w:t>
            </w:r>
          </w:p>
          <w:p w:rsidR="007E6521" w:rsidRDefault="007E6521" w:rsidP="007E6521">
            <w:pPr>
              <w:rPr>
                <w:rFonts w:ascii="Arial" w:hAnsi="Arial" w:cs="Arial"/>
                <w:sz w:val="24"/>
                <w:szCs w:val="24"/>
              </w:rPr>
            </w:pPr>
          </w:p>
          <w:p w:rsidR="007E6521" w:rsidRPr="00186CE1" w:rsidRDefault="007E6521" w:rsidP="007E6521">
            <w:pPr>
              <w:rPr>
                <w:rFonts w:ascii="Arial" w:hAnsi="Arial" w:cs="Arial"/>
                <w:sz w:val="24"/>
                <w:szCs w:val="24"/>
              </w:rPr>
            </w:pPr>
            <w:r>
              <w:rPr>
                <w:rFonts w:ascii="Arial" w:hAnsi="Arial" w:cs="Arial"/>
                <w:sz w:val="24"/>
                <w:szCs w:val="24"/>
              </w:rPr>
              <w:t xml:space="preserve">Children have really benefited from using the  tins </w:t>
            </w:r>
          </w:p>
        </w:tc>
        <w:tc>
          <w:tcPr>
            <w:tcW w:w="3534" w:type="dxa"/>
          </w:tcPr>
          <w:p w:rsidR="00DE6FCE" w:rsidRDefault="00186CE1">
            <w:pPr>
              <w:rPr>
                <w:rFonts w:ascii="Arial" w:hAnsi="Arial" w:cs="Arial"/>
                <w:sz w:val="24"/>
                <w:szCs w:val="24"/>
              </w:rPr>
            </w:pPr>
            <w:r w:rsidRPr="00186CE1">
              <w:rPr>
                <w:rFonts w:ascii="Arial" w:hAnsi="Arial" w:cs="Arial"/>
                <w:sz w:val="24"/>
                <w:szCs w:val="24"/>
              </w:rPr>
              <w:lastRenderedPageBreak/>
              <w:t>Our therapy dog, Harley became very important in developing the communication and language skills, which has resulted in all PP children who have worked with the dog holding conversations freely, reading to the dog etc. Our big success is a child that enter reception mute, now chats away and communicates freely and happily</w:t>
            </w:r>
          </w:p>
          <w:p w:rsidR="00123262" w:rsidRDefault="00123262">
            <w:pPr>
              <w:rPr>
                <w:rFonts w:ascii="Arial" w:hAnsi="Arial" w:cs="Arial"/>
                <w:sz w:val="24"/>
                <w:szCs w:val="24"/>
              </w:rPr>
            </w:pPr>
          </w:p>
          <w:p w:rsidR="00123262" w:rsidRDefault="00123262">
            <w:pPr>
              <w:rPr>
                <w:rFonts w:ascii="Arial" w:hAnsi="Arial" w:cs="Arial"/>
                <w:sz w:val="24"/>
                <w:szCs w:val="24"/>
              </w:rPr>
            </w:pPr>
            <w:r>
              <w:rPr>
                <w:rFonts w:ascii="Arial" w:hAnsi="Arial" w:cs="Arial"/>
                <w:sz w:val="24"/>
                <w:szCs w:val="24"/>
              </w:rPr>
              <w:t>This is an area we will develop further, as this has proven to be very successful in addressing the issue. The children particularly enjoyed the visiting theatre workshops</w:t>
            </w: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r>
              <w:rPr>
                <w:rFonts w:ascii="Arial" w:hAnsi="Arial" w:cs="Arial"/>
                <w:sz w:val="24"/>
                <w:szCs w:val="24"/>
              </w:rPr>
              <w:lastRenderedPageBreak/>
              <w:t xml:space="preserve">We will carry on with this, but we will ensure that there is sufficient time for teachers and TAs to meet and discuss interventions rather than this being a snatched conversation at the end/ beginning of  a lesson  </w:t>
            </w: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Default="007E6521">
            <w:pPr>
              <w:rPr>
                <w:rFonts w:ascii="Arial" w:hAnsi="Arial" w:cs="Arial"/>
                <w:sz w:val="24"/>
                <w:szCs w:val="24"/>
              </w:rPr>
            </w:pPr>
            <w:r>
              <w:rPr>
                <w:rFonts w:ascii="Arial" w:hAnsi="Arial" w:cs="Arial"/>
                <w:sz w:val="24"/>
                <w:szCs w:val="24"/>
              </w:rPr>
              <w:t>This is an area we will continue to develop as the older children really responded well to debating</w:t>
            </w: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Pr="00186CE1" w:rsidRDefault="007E6521">
            <w:pPr>
              <w:rPr>
                <w:rFonts w:ascii="Arial" w:hAnsi="Arial" w:cs="Arial"/>
                <w:sz w:val="24"/>
                <w:szCs w:val="24"/>
              </w:rPr>
            </w:pPr>
            <w:r>
              <w:rPr>
                <w:rFonts w:ascii="Arial" w:hAnsi="Arial" w:cs="Arial"/>
                <w:sz w:val="24"/>
                <w:szCs w:val="24"/>
              </w:rPr>
              <w:t>Carry on with these, we need to purchase more</w:t>
            </w:r>
          </w:p>
        </w:tc>
        <w:tc>
          <w:tcPr>
            <w:tcW w:w="2694" w:type="dxa"/>
          </w:tcPr>
          <w:p w:rsidR="00DE6FCE" w:rsidRDefault="00186CE1">
            <w:pPr>
              <w:rPr>
                <w:rFonts w:ascii="Arial" w:hAnsi="Arial" w:cs="Arial"/>
                <w:sz w:val="24"/>
                <w:szCs w:val="24"/>
              </w:rPr>
            </w:pPr>
            <w:r w:rsidRPr="00186CE1">
              <w:rPr>
                <w:rFonts w:ascii="Arial" w:hAnsi="Arial" w:cs="Arial"/>
                <w:sz w:val="24"/>
                <w:szCs w:val="24"/>
              </w:rPr>
              <w:lastRenderedPageBreak/>
              <w:t>£3000</w:t>
            </w: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r>
              <w:rPr>
                <w:rFonts w:ascii="Arial" w:hAnsi="Arial" w:cs="Arial"/>
                <w:sz w:val="24"/>
                <w:szCs w:val="24"/>
              </w:rPr>
              <w:t>£500</w:t>
            </w: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p>
          <w:p w:rsidR="00123262" w:rsidRDefault="00123262">
            <w:pPr>
              <w:rPr>
                <w:rFonts w:ascii="Arial" w:hAnsi="Arial" w:cs="Arial"/>
                <w:sz w:val="24"/>
                <w:szCs w:val="24"/>
              </w:rPr>
            </w:pPr>
            <w:r>
              <w:rPr>
                <w:rFonts w:ascii="Arial" w:hAnsi="Arial" w:cs="Arial"/>
                <w:sz w:val="24"/>
                <w:szCs w:val="24"/>
              </w:rPr>
              <w:lastRenderedPageBreak/>
              <w:t>£3000</w:t>
            </w: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Default="007E6521">
            <w:pPr>
              <w:rPr>
                <w:rFonts w:ascii="Arial" w:hAnsi="Arial" w:cs="Arial"/>
                <w:sz w:val="24"/>
                <w:szCs w:val="24"/>
              </w:rPr>
            </w:pPr>
          </w:p>
          <w:p w:rsidR="007E6521" w:rsidRPr="00186CE1" w:rsidRDefault="007E6521">
            <w:pPr>
              <w:rPr>
                <w:rFonts w:ascii="Arial" w:hAnsi="Arial" w:cs="Arial"/>
                <w:sz w:val="24"/>
                <w:szCs w:val="24"/>
              </w:rPr>
            </w:pPr>
            <w:r>
              <w:rPr>
                <w:rFonts w:ascii="Arial" w:hAnsi="Arial" w:cs="Arial"/>
                <w:sz w:val="24"/>
                <w:szCs w:val="24"/>
              </w:rPr>
              <w:t>£400</w:t>
            </w:r>
          </w:p>
        </w:tc>
      </w:tr>
      <w:tr w:rsidR="00DE6FCE" w:rsidTr="00186CE1">
        <w:tc>
          <w:tcPr>
            <w:tcW w:w="3361" w:type="dxa"/>
          </w:tcPr>
          <w:p w:rsidR="007E6521" w:rsidRPr="000F4DB1" w:rsidRDefault="007E6521" w:rsidP="007E6521">
            <w:pPr>
              <w:rPr>
                <w:rFonts w:ascii="Arial" w:hAnsi="Arial" w:cs="Arial"/>
                <w:sz w:val="24"/>
                <w:szCs w:val="24"/>
              </w:rPr>
            </w:pPr>
            <w:r w:rsidRPr="000F4DB1">
              <w:rPr>
                <w:rFonts w:ascii="Arial" w:hAnsi="Arial" w:cs="Arial"/>
                <w:sz w:val="24"/>
                <w:szCs w:val="24"/>
              </w:rPr>
              <w:lastRenderedPageBreak/>
              <w:t>Development of skills to aid self-resilience and low self-ambition.</w:t>
            </w:r>
          </w:p>
          <w:p w:rsidR="007E6521" w:rsidRPr="000F4DB1" w:rsidRDefault="007E6521" w:rsidP="007E6521">
            <w:pPr>
              <w:rPr>
                <w:rFonts w:ascii="Arial" w:hAnsi="Arial" w:cs="Arial"/>
                <w:sz w:val="24"/>
                <w:szCs w:val="24"/>
              </w:rPr>
            </w:pPr>
          </w:p>
          <w:p w:rsidR="007E6521" w:rsidRPr="000F4DB1" w:rsidRDefault="007E6521" w:rsidP="007E6521">
            <w:pPr>
              <w:rPr>
                <w:rFonts w:ascii="Arial" w:hAnsi="Arial" w:cs="Arial"/>
                <w:sz w:val="24"/>
                <w:szCs w:val="24"/>
              </w:rPr>
            </w:pPr>
            <w:r w:rsidRPr="000F4DB1">
              <w:rPr>
                <w:rFonts w:ascii="Arial" w:hAnsi="Arial" w:cs="Arial"/>
                <w:sz w:val="24"/>
                <w:szCs w:val="24"/>
              </w:rPr>
              <w:t>Work on positive thinking and feeling good about what you can do.</w:t>
            </w:r>
          </w:p>
          <w:p w:rsidR="007E6521" w:rsidRPr="000F4DB1" w:rsidRDefault="007E6521" w:rsidP="007E6521">
            <w:pPr>
              <w:rPr>
                <w:rFonts w:ascii="Arial" w:hAnsi="Arial" w:cs="Arial"/>
                <w:sz w:val="24"/>
                <w:szCs w:val="24"/>
              </w:rPr>
            </w:pPr>
          </w:p>
          <w:p w:rsidR="007E6521" w:rsidRPr="000F4DB1" w:rsidRDefault="007E6521" w:rsidP="007E6521">
            <w:pPr>
              <w:rPr>
                <w:rFonts w:ascii="Arial" w:hAnsi="Arial" w:cs="Arial"/>
                <w:sz w:val="24"/>
                <w:szCs w:val="24"/>
              </w:rPr>
            </w:pPr>
            <w:r w:rsidRPr="000F4DB1">
              <w:rPr>
                <w:rFonts w:ascii="Arial" w:hAnsi="Arial" w:cs="Arial"/>
                <w:sz w:val="24"/>
                <w:szCs w:val="24"/>
              </w:rPr>
              <w:t>Strategies to deal with making mistakes and trying again</w:t>
            </w:r>
          </w:p>
          <w:p w:rsidR="007E6521" w:rsidRPr="000F4DB1" w:rsidRDefault="007E6521" w:rsidP="007E6521">
            <w:pPr>
              <w:rPr>
                <w:rFonts w:ascii="Arial" w:hAnsi="Arial" w:cs="Arial"/>
                <w:sz w:val="24"/>
                <w:szCs w:val="24"/>
              </w:rPr>
            </w:pPr>
          </w:p>
          <w:p w:rsidR="007E6521" w:rsidRPr="000F4DB1" w:rsidRDefault="007E6521" w:rsidP="007E6521">
            <w:pPr>
              <w:rPr>
                <w:rFonts w:ascii="Arial" w:hAnsi="Arial" w:cs="Arial"/>
                <w:sz w:val="24"/>
                <w:szCs w:val="24"/>
              </w:rPr>
            </w:pPr>
            <w:r w:rsidRPr="000F4DB1">
              <w:rPr>
                <w:rFonts w:ascii="Arial" w:hAnsi="Arial" w:cs="Arial"/>
                <w:sz w:val="24"/>
                <w:szCs w:val="24"/>
              </w:rPr>
              <w:t>Focused activities on what is good about them as an individual</w:t>
            </w:r>
          </w:p>
          <w:p w:rsidR="007E6521" w:rsidRPr="000F4DB1" w:rsidRDefault="007E6521" w:rsidP="007E6521">
            <w:pPr>
              <w:rPr>
                <w:rFonts w:ascii="Arial" w:hAnsi="Arial" w:cs="Arial"/>
                <w:sz w:val="24"/>
                <w:szCs w:val="24"/>
              </w:rPr>
            </w:pPr>
          </w:p>
          <w:p w:rsidR="007E6521" w:rsidRPr="000F4DB1" w:rsidRDefault="007E6521" w:rsidP="007E6521">
            <w:pPr>
              <w:rPr>
                <w:rFonts w:ascii="Arial" w:hAnsi="Arial" w:cs="Arial"/>
                <w:sz w:val="24"/>
                <w:szCs w:val="24"/>
              </w:rPr>
            </w:pPr>
            <w:r w:rsidRPr="000F4DB1">
              <w:rPr>
                <w:rFonts w:ascii="Arial" w:hAnsi="Arial" w:cs="Arial"/>
                <w:sz w:val="24"/>
                <w:szCs w:val="24"/>
              </w:rPr>
              <w:t xml:space="preserve">Developing friendship skills and how to resolve friendship issues </w:t>
            </w:r>
          </w:p>
          <w:p w:rsidR="007E6521" w:rsidRPr="000F4DB1" w:rsidRDefault="007E6521" w:rsidP="007E6521">
            <w:pPr>
              <w:rPr>
                <w:rFonts w:ascii="Arial" w:hAnsi="Arial" w:cs="Arial"/>
                <w:sz w:val="24"/>
                <w:szCs w:val="24"/>
              </w:rPr>
            </w:pPr>
          </w:p>
          <w:p w:rsidR="007E6521" w:rsidRPr="000F4DB1" w:rsidRDefault="007E6521" w:rsidP="007E6521">
            <w:pPr>
              <w:rPr>
                <w:rFonts w:ascii="Arial" w:hAnsi="Arial" w:cs="Arial"/>
                <w:sz w:val="24"/>
                <w:szCs w:val="24"/>
              </w:rPr>
            </w:pPr>
            <w:r w:rsidRPr="000F4DB1">
              <w:rPr>
                <w:rFonts w:ascii="Arial" w:hAnsi="Arial" w:cs="Arial"/>
                <w:sz w:val="24"/>
                <w:szCs w:val="24"/>
              </w:rPr>
              <w:t>Apply positive thinking techniques to all areas of their learning</w:t>
            </w:r>
          </w:p>
          <w:p w:rsidR="007E6521" w:rsidRPr="000F4DB1" w:rsidRDefault="007E6521" w:rsidP="007E6521">
            <w:pPr>
              <w:rPr>
                <w:rFonts w:ascii="Arial" w:hAnsi="Arial" w:cs="Arial"/>
                <w:sz w:val="24"/>
                <w:szCs w:val="24"/>
              </w:rPr>
            </w:pPr>
          </w:p>
          <w:p w:rsidR="007E6521" w:rsidRPr="000F4DB1" w:rsidRDefault="007E6521" w:rsidP="007E6521">
            <w:pPr>
              <w:rPr>
                <w:rFonts w:ascii="Arial" w:hAnsi="Arial" w:cs="Arial"/>
                <w:sz w:val="24"/>
                <w:szCs w:val="24"/>
              </w:rPr>
            </w:pPr>
          </w:p>
          <w:p w:rsidR="007E6521" w:rsidRPr="000F4DB1" w:rsidRDefault="007E6521" w:rsidP="007E6521">
            <w:pPr>
              <w:rPr>
                <w:rFonts w:ascii="Arial" w:hAnsi="Arial" w:cs="Arial"/>
                <w:sz w:val="24"/>
                <w:szCs w:val="24"/>
              </w:rPr>
            </w:pPr>
          </w:p>
          <w:p w:rsidR="007E6521" w:rsidRPr="000F4DB1" w:rsidRDefault="007E6521" w:rsidP="007E6521">
            <w:pPr>
              <w:rPr>
                <w:rFonts w:ascii="Arial" w:hAnsi="Arial" w:cs="Arial"/>
                <w:sz w:val="24"/>
                <w:szCs w:val="24"/>
              </w:rPr>
            </w:pPr>
            <w:r w:rsidRPr="000F4DB1">
              <w:rPr>
                <w:rFonts w:ascii="Arial" w:hAnsi="Arial" w:cs="Arial"/>
                <w:sz w:val="24"/>
                <w:szCs w:val="24"/>
              </w:rPr>
              <w:t>Focused activities on what is good about them as an individual</w:t>
            </w:r>
          </w:p>
          <w:p w:rsidR="00DE6FCE" w:rsidRDefault="007E6521" w:rsidP="007E6521">
            <w:r w:rsidRPr="000F4DB1">
              <w:rPr>
                <w:rFonts w:ascii="Arial" w:hAnsi="Arial" w:cs="Arial"/>
                <w:sz w:val="24"/>
                <w:szCs w:val="24"/>
              </w:rPr>
              <w:t>Developing friendship</w:t>
            </w:r>
          </w:p>
        </w:tc>
        <w:tc>
          <w:tcPr>
            <w:tcW w:w="2789" w:type="dxa"/>
          </w:tcPr>
          <w:p w:rsidR="007E6521" w:rsidRPr="000F4DB1" w:rsidRDefault="007E6521" w:rsidP="007E6521">
            <w:pPr>
              <w:rPr>
                <w:rFonts w:ascii="Arial" w:hAnsi="Arial" w:cs="Arial"/>
                <w:b/>
                <w:noProof/>
                <w:sz w:val="24"/>
                <w:szCs w:val="24"/>
                <w:lang w:eastAsia="en-GB"/>
              </w:rPr>
            </w:pPr>
            <w:r w:rsidRPr="000F4DB1">
              <w:rPr>
                <w:rFonts w:ascii="Arial" w:hAnsi="Arial" w:cs="Arial"/>
                <w:b/>
                <w:noProof/>
                <w:sz w:val="24"/>
                <w:szCs w:val="24"/>
                <w:lang w:eastAsia="en-GB"/>
              </w:rPr>
              <w:lastRenderedPageBreak/>
              <w:t>Children will have higher self  ambition, resilience,</w:t>
            </w:r>
            <w:r w:rsidRPr="000F4DB1">
              <w:rPr>
                <w:rFonts w:ascii="Arial" w:hAnsi="Arial" w:cs="Arial"/>
                <w:b/>
                <w:sz w:val="24"/>
                <w:szCs w:val="24"/>
              </w:rPr>
              <w:t xml:space="preserve"> self-confidence</w:t>
            </w:r>
            <w:r w:rsidRPr="000F4DB1">
              <w:rPr>
                <w:rFonts w:ascii="Arial" w:hAnsi="Arial" w:cs="Arial"/>
                <w:b/>
                <w:noProof/>
                <w:sz w:val="24"/>
                <w:szCs w:val="24"/>
                <w:lang w:eastAsia="en-GB"/>
              </w:rPr>
              <w:t xml:space="preserve">   and self esteem</w:t>
            </w:r>
          </w:p>
          <w:p w:rsidR="00DE6FCE" w:rsidRDefault="00DE6FCE"/>
        </w:tc>
        <w:tc>
          <w:tcPr>
            <w:tcW w:w="2790" w:type="dxa"/>
          </w:tcPr>
          <w:p w:rsidR="00DE6FCE" w:rsidRPr="0077374B" w:rsidRDefault="0077374B">
            <w:pPr>
              <w:rPr>
                <w:rFonts w:ascii="Arial" w:hAnsi="Arial" w:cs="Arial"/>
                <w:sz w:val="24"/>
                <w:szCs w:val="24"/>
              </w:rPr>
            </w:pPr>
            <w:r w:rsidRPr="0077374B">
              <w:rPr>
                <w:rFonts w:ascii="Arial" w:hAnsi="Arial" w:cs="Arial"/>
                <w:sz w:val="24"/>
                <w:szCs w:val="24"/>
              </w:rPr>
              <w:t>Children responded well to the positive thinking mantra and compared their learning readily to the dog on the positive thinking display.</w:t>
            </w:r>
          </w:p>
          <w:p w:rsidR="0077374B" w:rsidRPr="0077374B" w:rsidRDefault="0077374B">
            <w:pPr>
              <w:rPr>
                <w:rFonts w:ascii="Arial" w:hAnsi="Arial" w:cs="Arial"/>
                <w:sz w:val="24"/>
                <w:szCs w:val="24"/>
              </w:rPr>
            </w:pPr>
          </w:p>
          <w:p w:rsidR="0077374B" w:rsidRPr="0077374B" w:rsidRDefault="0077374B" w:rsidP="0077374B">
            <w:pPr>
              <w:rPr>
                <w:rFonts w:ascii="Arial" w:hAnsi="Arial" w:cs="Arial"/>
                <w:sz w:val="24"/>
                <w:szCs w:val="24"/>
              </w:rPr>
            </w:pPr>
            <w:r w:rsidRPr="0077374B">
              <w:rPr>
                <w:rFonts w:ascii="Arial" w:hAnsi="Arial" w:cs="Arial"/>
                <w:sz w:val="24"/>
                <w:szCs w:val="24"/>
              </w:rPr>
              <w:t xml:space="preserve">When gathering pupil voice children expressed that they </w:t>
            </w:r>
            <w:r w:rsidRPr="0077374B">
              <w:rPr>
                <w:rFonts w:ascii="Arial" w:hAnsi="Arial" w:cs="Arial"/>
                <w:sz w:val="24"/>
                <w:szCs w:val="24"/>
              </w:rPr>
              <w:lastRenderedPageBreak/>
              <w:t>were comfortable to make mistakes and understood that it was all part of learning</w:t>
            </w:r>
          </w:p>
          <w:p w:rsidR="0077374B" w:rsidRPr="0077374B" w:rsidRDefault="0077374B" w:rsidP="0077374B">
            <w:pPr>
              <w:rPr>
                <w:rFonts w:ascii="Arial" w:hAnsi="Arial" w:cs="Arial"/>
                <w:sz w:val="24"/>
                <w:szCs w:val="24"/>
              </w:rPr>
            </w:pPr>
          </w:p>
          <w:p w:rsidR="0077374B" w:rsidRPr="0077374B" w:rsidRDefault="0077374B" w:rsidP="0077374B">
            <w:pPr>
              <w:rPr>
                <w:rFonts w:ascii="Arial" w:hAnsi="Arial" w:cs="Arial"/>
                <w:sz w:val="24"/>
                <w:szCs w:val="24"/>
              </w:rPr>
            </w:pPr>
          </w:p>
          <w:p w:rsidR="0077374B" w:rsidRDefault="0077374B" w:rsidP="0077374B">
            <w:r w:rsidRPr="0077374B">
              <w:rPr>
                <w:rFonts w:ascii="Arial" w:hAnsi="Arial" w:cs="Arial"/>
                <w:sz w:val="24"/>
                <w:szCs w:val="24"/>
              </w:rPr>
              <w:t>When discussing friendship issues with the children, they were able to explain strategies they had used to try and resolve issues</w:t>
            </w:r>
          </w:p>
          <w:p w:rsidR="0077374B" w:rsidRDefault="0077374B" w:rsidP="0077374B"/>
          <w:p w:rsidR="0077374B" w:rsidRDefault="0077374B" w:rsidP="0077374B"/>
          <w:p w:rsidR="0077374B" w:rsidRDefault="0077374B" w:rsidP="0077374B"/>
          <w:p w:rsidR="0077374B" w:rsidRDefault="0077374B" w:rsidP="0077374B"/>
          <w:p w:rsidR="0077374B" w:rsidRDefault="0077374B" w:rsidP="0077374B">
            <w:r>
              <w:t xml:space="preserve">   </w:t>
            </w:r>
          </w:p>
        </w:tc>
        <w:tc>
          <w:tcPr>
            <w:tcW w:w="3534" w:type="dxa"/>
          </w:tcPr>
          <w:p w:rsidR="00DE6FCE" w:rsidRPr="0077374B" w:rsidRDefault="007E6521">
            <w:pPr>
              <w:rPr>
                <w:rFonts w:ascii="Arial" w:hAnsi="Arial" w:cs="Arial"/>
                <w:sz w:val="24"/>
                <w:szCs w:val="24"/>
              </w:rPr>
            </w:pPr>
            <w:r w:rsidRPr="0077374B">
              <w:rPr>
                <w:rFonts w:ascii="Arial" w:hAnsi="Arial" w:cs="Arial"/>
                <w:sz w:val="24"/>
                <w:szCs w:val="24"/>
              </w:rPr>
              <w:lastRenderedPageBreak/>
              <w:t xml:space="preserve">We were unable to book on the choosing to cope </w:t>
            </w:r>
            <w:r w:rsidR="0077374B" w:rsidRPr="0077374B">
              <w:rPr>
                <w:rFonts w:ascii="Arial" w:hAnsi="Arial" w:cs="Arial"/>
                <w:sz w:val="24"/>
                <w:szCs w:val="24"/>
              </w:rPr>
              <w:t>so we held meetings with staff and children, and carried out PSHE lessons based on self-resilience</w:t>
            </w:r>
          </w:p>
          <w:p w:rsidR="0077374B" w:rsidRPr="0077374B" w:rsidRDefault="0077374B">
            <w:pPr>
              <w:rPr>
                <w:rFonts w:ascii="Arial" w:hAnsi="Arial" w:cs="Arial"/>
                <w:sz w:val="24"/>
                <w:szCs w:val="24"/>
              </w:rPr>
            </w:pPr>
          </w:p>
          <w:p w:rsidR="0077374B" w:rsidRPr="0077374B" w:rsidRDefault="0077374B">
            <w:pPr>
              <w:rPr>
                <w:rFonts w:ascii="Arial" w:hAnsi="Arial" w:cs="Arial"/>
                <w:sz w:val="24"/>
                <w:szCs w:val="24"/>
              </w:rPr>
            </w:pPr>
            <w:r w:rsidRPr="0077374B">
              <w:rPr>
                <w:rFonts w:ascii="Arial" w:hAnsi="Arial" w:cs="Arial"/>
                <w:sz w:val="24"/>
                <w:szCs w:val="24"/>
              </w:rPr>
              <w:t xml:space="preserve">Posters and story books linked to positive thinking were purchased and these were shared with the children and </w:t>
            </w:r>
            <w:r w:rsidRPr="0077374B">
              <w:rPr>
                <w:rFonts w:ascii="Arial" w:hAnsi="Arial" w:cs="Arial"/>
                <w:sz w:val="24"/>
                <w:szCs w:val="24"/>
              </w:rPr>
              <w:lastRenderedPageBreak/>
              <w:t>staff. Children added to the displays.</w:t>
            </w:r>
          </w:p>
          <w:p w:rsidR="0077374B" w:rsidRDefault="0077374B">
            <w:pPr>
              <w:rPr>
                <w:rFonts w:ascii="Arial" w:hAnsi="Arial" w:cs="Arial"/>
                <w:sz w:val="24"/>
                <w:szCs w:val="24"/>
              </w:rPr>
            </w:pPr>
          </w:p>
          <w:p w:rsidR="0077374B" w:rsidRDefault="0077374B">
            <w:pPr>
              <w:rPr>
                <w:rFonts w:ascii="Arial" w:hAnsi="Arial" w:cs="Arial"/>
                <w:sz w:val="24"/>
                <w:szCs w:val="24"/>
              </w:rPr>
            </w:pPr>
          </w:p>
          <w:p w:rsidR="0077374B" w:rsidRDefault="0077374B">
            <w:pPr>
              <w:rPr>
                <w:rFonts w:ascii="Arial" w:hAnsi="Arial" w:cs="Arial"/>
                <w:sz w:val="24"/>
                <w:szCs w:val="24"/>
              </w:rPr>
            </w:pPr>
            <w:r w:rsidRPr="0077374B">
              <w:rPr>
                <w:rFonts w:ascii="Arial" w:hAnsi="Arial" w:cs="Arial"/>
                <w:sz w:val="24"/>
                <w:szCs w:val="24"/>
              </w:rPr>
              <w:t xml:space="preserve">Growth </w:t>
            </w:r>
            <w:proofErr w:type="spellStart"/>
            <w:r w:rsidRPr="0077374B">
              <w:rPr>
                <w:rFonts w:ascii="Arial" w:hAnsi="Arial" w:cs="Arial"/>
                <w:sz w:val="24"/>
                <w:szCs w:val="24"/>
              </w:rPr>
              <w:t>mindset</w:t>
            </w:r>
            <w:proofErr w:type="spellEnd"/>
            <w:r w:rsidRPr="0077374B">
              <w:rPr>
                <w:rFonts w:ascii="Arial" w:hAnsi="Arial" w:cs="Arial"/>
                <w:sz w:val="24"/>
                <w:szCs w:val="24"/>
              </w:rPr>
              <w:t xml:space="preserve"> will be developed in the next academic year.</w:t>
            </w:r>
          </w:p>
          <w:p w:rsidR="0077374B" w:rsidRDefault="0077374B">
            <w:pPr>
              <w:rPr>
                <w:rFonts w:ascii="Arial" w:hAnsi="Arial" w:cs="Arial"/>
                <w:sz w:val="24"/>
                <w:szCs w:val="24"/>
              </w:rPr>
            </w:pPr>
          </w:p>
          <w:p w:rsidR="0077374B" w:rsidRPr="0077374B" w:rsidRDefault="0077374B">
            <w:pPr>
              <w:rPr>
                <w:rFonts w:ascii="Arial" w:hAnsi="Arial" w:cs="Arial"/>
                <w:sz w:val="24"/>
                <w:szCs w:val="24"/>
              </w:rPr>
            </w:pPr>
            <w:r>
              <w:rPr>
                <w:rFonts w:ascii="Arial" w:hAnsi="Arial" w:cs="Arial"/>
                <w:sz w:val="24"/>
                <w:szCs w:val="24"/>
              </w:rPr>
              <w:t>Teaching assistants used Positive Play therapy to help build friendships and self esteem</w:t>
            </w:r>
          </w:p>
          <w:p w:rsidR="0077374B" w:rsidRPr="0077374B" w:rsidRDefault="0077374B">
            <w:pPr>
              <w:rPr>
                <w:rFonts w:ascii="Arial" w:hAnsi="Arial" w:cs="Arial"/>
                <w:sz w:val="24"/>
                <w:szCs w:val="24"/>
              </w:rPr>
            </w:pPr>
          </w:p>
          <w:p w:rsidR="0077374B" w:rsidRDefault="0077374B">
            <w:pPr>
              <w:rPr>
                <w:rFonts w:ascii="Arial" w:hAnsi="Arial" w:cs="Arial"/>
                <w:sz w:val="24"/>
                <w:szCs w:val="24"/>
              </w:rPr>
            </w:pPr>
          </w:p>
          <w:p w:rsidR="0077374B" w:rsidRDefault="0077374B">
            <w:pPr>
              <w:rPr>
                <w:rFonts w:ascii="Arial" w:hAnsi="Arial" w:cs="Arial"/>
                <w:sz w:val="24"/>
                <w:szCs w:val="24"/>
              </w:rPr>
            </w:pPr>
          </w:p>
          <w:p w:rsidR="0077374B" w:rsidRDefault="0077374B">
            <w:pPr>
              <w:rPr>
                <w:rFonts w:ascii="Arial" w:hAnsi="Arial" w:cs="Arial"/>
                <w:sz w:val="24"/>
                <w:szCs w:val="24"/>
              </w:rPr>
            </w:pPr>
          </w:p>
          <w:p w:rsidR="0077374B" w:rsidRPr="0077374B" w:rsidRDefault="0077374B">
            <w:pPr>
              <w:rPr>
                <w:rFonts w:ascii="Arial" w:hAnsi="Arial" w:cs="Arial"/>
                <w:sz w:val="24"/>
                <w:szCs w:val="24"/>
              </w:rPr>
            </w:pPr>
            <w:r w:rsidRPr="0077374B">
              <w:rPr>
                <w:rFonts w:ascii="Arial" w:hAnsi="Arial" w:cs="Arial"/>
                <w:sz w:val="24"/>
                <w:szCs w:val="24"/>
              </w:rPr>
              <w:t xml:space="preserve">Lesson time was also spent discussing strategies to build friendships and resolve friendship issues. </w:t>
            </w:r>
          </w:p>
          <w:p w:rsidR="0077374B" w:rsidRPr="0077374B" w:rsidRDefault="0077374B">
            <w:pPr>
              <w:rPr>
                <w:rFonts w:ascii="Arial" w:hAnsi="Arial" w:cs="Arial"/>
                <w:sz w:val="24"/>
                <w:szCs w:val="24"/>
              </w:rPr>
            </w:pPr>
          </w:p>
          <w:p w:rsidR="0077374B" w:rsidRDefault="0077374B">
            <w:pPr>
              <w:rPr>
                <w:rFonts w:ascii="Arial" w:hAnsi="Arial" w:cs="Arial"/>
                <w:sz w:val="24"/>
                <w:szCs w:val="24"/>
              </w:rPr>
            </w:pPr>
          </w:p>
          <w:p w:rsidR="0077374B" w:rsidRPr="0077374B" w:rsidRDefault="0077374B">
            <w:pPr>
              <w:rPr>
                <w:rFonts w:ascii="Arial" w:hAnsi="Arial" w:cs="Arial"/>
                <w:sz w:val="24"/>
                <w:szCs w:val="24"/>
              </w:rPr>
            </w:pPr>
            <w:r w:rsidRPr="0077374B">
              <w:rPr>
                <w:rFonts w:ascii="Arial" w:hAnsi="Arial" w:cs="Arial"/>
                <w:sz w:val="24"/>
                <w:szCs w:val="24"/>
              </w:rPr>
              <w:t xml:space="preserve">A drama group came to visit to talk about The friendship Code </w:t>
            </w:r>
          </w:p>
          <w:p w:rsidR="0077374B" w:rsidRDefault="0077374B"/>
        </w:tc>
        <w:tc>
          <w:tcPr>
            <w:tcW w:w="2694" w:type="dxa"/>
          </w:tcPr>
          <w:p w:rsidR="00DE6FCE" w:rsidRDefault="0077374B">
            <w:r>
              <w:lastRenderedPageBreak/>
              <w:t>£4000</w:t>
            </w:r>
          </w:p>
        </w:tc>
      </w:tr>
      <w:tr w:rsidR="00DE6FCE" w:rsidTr="00186CE1">
        <w:tc>
          <w:tcPr>
            <w:tcW w:w="3361" w:type="dxa"/>
          </w:tcPr>
          <w:p w:rsidR="00D00B3D" w:rsidRPr="000F4DB1" w:rsidRDefault="00D00B3D" w:rsidP="00D00B3D">
            <w:pPr>
              <w:rPr>
                <w:rFonts w:ascii="Arial" w:hAnsi="Arial" w:cs="Arial"/>
                <w:sz w:val="24"/>
                <w:szCs w:val="24"/>
              </w:rPr>
            </w:pPr>
            <w:r w:rsidRPr="000F4DB1">
              <w:rPr>
                <w:rFonts w:ascii="Arial" w:hAnsi="Arial" w:cs="Arial"/>
                <w:sz w:val="24"/>
                <w:szCs w:val="24"/>
              </w:rPr>
              <w:lastRenderedPageBreak/>
              <w:t xml:space="preserve">PP children’s reading and writing improves in line with non-pp children (Measured by Data, books and pupil voice meetings) </w:t>
            </w:r>
          </w:p>
          <w:p w:rsidR="00D00B3D" w:rsidRPr="000F4DB1" w:rsidRDefault="00D00B3D" w:rsidP="00D00B3D">
            <w:pPr>
              <w:rPr>
                <w:rFonts w:ascii="Arial" w:hAnsi="Arial" w:cs="Arial"/>
                <w:b/>
                <w:sz w:val="24"/>
                <w:szCs w:val="24"/>
              </w:rPr>
            </w:pPr>
          </w:p>
          <w:p w:rsidR="00D00B3D" w:rsidRPr="000F4DB1" w:rsidRDefault="00D00B3D" w:rsidP="00D00B3D">
            <w:pPr>
              <w:rPr>
                <w:rFonts w:ascii="Arial" w:hAnsi="Arial" w:cs="Arial"/>
                <w:sz w:val="24"/>
                <w:szCs w:val="24"/>
              </w:rPr>
            </w:pPr>
            <w:r w:rsidRPr="000F4DB1">
              <w:rPr>
                <w:rFonts w:ascii="Arial" w:hAnsi="Arial" w:cs="Arial"/>
                <w:sz w:val="24"/>
                <w:szCs w:val="24"/>
              </w:rPr>
              <w:lastRenderedPageBreak/>
              <w:t xml:space="preserve">Focused reading groups to address their needs, this may include group </w:t>
            </w:r>
            <w:proofErr w:type="gramStart"/>
            <w:r w:rsidRPr="000F4DB1">
              <w:rPr>
                <w:rFonts w:ascii="Arial" w:hAnsi="Arial" w:cs="Arial"/>
                <w:sz w:val="24"/>
                <w:szCs w:val="24"/>
              </w:rPr>
              <w:t>reading ,</w:t>
            </w:r>
            <w:proofErr w:type="gramEnd"/>
            <w:r w:rsidRPr="000F4DB1">
              <w:rPr>
                <w:rFonts w:ascii="Arial" w:hAnsi="Arial" w:cs="Arial"/>
                <w:sz w:val="24"/>
                <w:szCs w:val="24"/>
              </w:rPr>
              <w:t xml:space="preserve"> a focus on comprehension </w:t>
            </w:r>
            <w:proofErr w:type="spellStart"/>
            <w:r w:rsidRPr="000F4DB1">
              <w:rPr>
                <w:rFonts w:ascii="Arial" w:hAnsi="Arial" w:cs="Arial"/>
                <w:sz w:val="24"/>
                <w:szCs w:val="24"/>
              </w:rPr>
              <w:t>etc</w:t>
            </w:r>
            <w:proofErr w:type="spellEnd"/>
            <w:r w:rsidRPr="000F4DB1">
              <w:rPr>
                <w:rFonts w:ascii="Arial" w:hAnsi="Arial" w:cs="Arial"/>
                <w:sz w:val="24"/>
                <w:szCs w:val="24"/>
              </w:rPr>
              <w:t xml:space="preserve"> wherever the need is.</w:t>
            </w:r>
          </w:p>
          <w:p w:rsidR="00D00B3D" w:rsidRPr="000F4DB1" w:rsidRDefault="00D00B3D" w:rsidP="00D00B3D">
            <w:pPr>
              <w:rPr>
                <w:rFonts w:ascii="Arial" w:hAnsi="Arial" w:cs="Arial"/>
                <w:sz w:val="24"/>
                <w:szCs w:val="24"/>
              </w:rPr>
            </w:pPr>
            <w:r w:rsidRPr="000F4DB1">
              <w:rPr>
                <w:rFonts w:ascii="Arial" w:hAnsi="Arial" w:cs="Arial"/>
                <w:sz w:val="24"/>
                <w:szCs w:val="24"/>
              </w:rPr>
              <w:t xml:space="preserve"> </w:t>
            </w:r>
          </w:p>
          <w:p w:rsidR="00D00B3D" w:rsidRPr="000F4DB1" w:rsidRDefault="00D00B3D" w:rsidP="00D00B3D">
            <w:pPr>
              <w:rPr>
                <w:rFonts w:ascii="Arial" w:hAnsi="Arial" w:cs="Arial"/>
                <w:sz w:val="24"/>
                <w:szCs w:val="24"/>
              </w:rPr>
            </w:pPr>
            <w:r w:rsidRPr="000F4DB1">
              <w:rPr>
                <w:rFonts w:ascii="Arial" w:hAnsi="Arial" w:cs="Arial"/>
                <w:sz w:val="24"/>
                <w:szCs w:val="24"/>
              </w:rPr>
              <w:t xml:space="preserve">Focus on 1:1 reading interventions </w:t>
            </w:r>
          </w:p>
          <w:p w:rsidR="00D00B3D" w:rsidRPr="000F4DB1" w:rsidRDefault="00D00B3D" w:rsidP="00D00B3D">
            <w:pPr>
              <w:rPr>
                <w:rFonts w:ascii="Arial" w:hAnsi="Arial" w:cs="Arial"/>
                <w:sz w:val="24"/>
                <w:szCs w:val="24"/>
              </w:rPr>
            </w:pPr>
          </w:p>
          <w:p w:rsidR="00DE6FCE" w:rsidRDefault="00D00B3D" w:rsidP="00D00B3D">
            <w:pPr>
              <w:rPr>
                <w:rFonts w:ascii="Arial" w:hAnsi="Arial" w:cs="Arial"/>
                <w:sz w:val="24"/>
                <w:szCs w:val="24"/>
              </w:rPr>
            </w:pPr>
            <w:r w:rsidRPr="000F4DB1">
              <w:rPr>
                <w:rFonts w:ascii="Arial" w:hAnsi="Arial" w:cs="Arial"/>
                <w:sz w:val="24"/>
                <w:szCs w:val="24"/>
              </w:rPr>
              <w:t>Group write activities to develop sentence construction,</w:t>
            </w:r>
          </w:p>
          <w:p w:rsidR="00D00B3D" w:rsidRDefault="00D00B3D" w:rsidP="00D00B3D"/>
        </w:tc>
        <w:tc>
          <w:tcPr>
            <w:tcW w:w="2789" w:type="dxa"/>
          </w:tcPr>
          <w:p w:rsidR="00DE6FCE" w:rsidRDefault="0077374B">
            <w:r w:rsidRPr="000F4DB1">
              <w:rPr>
                <w:rFonts w:ascii="Arial" w:hAnsi="Arial" w:cs="Arial"/>
                <w:b/>
                <w:sz w:val="24"/>
                <w:szCs w:val="24"/>
              </w:rPr>
              <w:lastRenderedPageBreak/>
              <w:t>Children will have increased reading and writing skills</w:t>
            </w:r>
          </w:p>
        </w:tc>
        <w:tc>
          <w:tcPr>
            <w:tcW w:w="2790" w:type="dxa"/>
          </w:tcPr>
          <w:p w:rsidR="00DE6FCE" w:rsidRDefault="00D00B3D">
            <w:pPr>
              <w:rPr>
                <w:rFonts w:ascii="Arial" w:hAnsi="Arial" w:cs="Arial"/>
                <w:sz w:val="24"/>
                <w:szCs w:val="24"/>
              </w:rPr>
            </w:pPr>
            <w:r w:rsidRPr="00D00B3D">
              <w:rPr>
                <w:rFonts w:ascii="Arial" w:hAnsi="Arial" w:cs="Arial"/>
                <w:sz w:val="24"/>
                <w:szCs w:val="24"/>
              </w:rPr>
              <w:t xml:space="preserve">Many PP children have made good progress but attainment for some is not in line with some non PP children. </w:t>
            </w:r>
          </w:p>
          <w:p w:rsidR="00D00B3D" w:rsidRDefault="00D00B3D">
            <w:pPr>
              <w:rPr>
                <w:rFonts w:ascii="Arial" w:hAnsi="Arial" w:cs="Arial"/>
                <w:sz w:val="24"/>
                <w:szCs w:val="24"/>
              </w:rPr>
            </w:pPr>
          </w:p>
          <w:p w:rsidR="00D00B3D" w:rsidRDefault="00D00B3D">
            <w:pPr>
              <w:rPr>
                <w:rFonts w:ascii="Arial" w:hAnsi="Arial" w:cs="Arial"/>
                <w:sz w:val="24"/>
                <w:szCs w:val="24"/>
              </w:rPr>
            </w:pPr>
          </w:p>
          <w:p w:rsidR="00D00B3D" w:rsidRDefault="00D00B3D">
            <w:pPr>
              <w:rPr>
                <w:rFonts w:ascii="Arial" w:hAnsi="Arial" w:cs="Arial"/>
                <w:sz w:val="24"/>
                <w:szCs w:val="24"/>
              </w:rPr>
            </w:pPr>
          </w:p>
          <w:p w:rsidR="00D00B3D" w:rsidRDefault="00D00B3D">
            <w:pPr>
              <w:rPr>
                <w:rFonts w:ascii="Arial" w:hAnsi="Arial" w:cs="Arial"/>
                <w:sz w:val="24"/>
                <w:szCs w:val="24"/>
              </w:rPr>
            </w:pPr>
            <w:r>
              <w:rPr>
                <w:rFonts w:ascii="Arial" w:hAnsi="Arial" w:cs="Arial"/>
                <w:sz w:val="24"/>
                <w:szCs w:val="24"/>
              </w:rPr>
              <w:t>One to one reading has worked well, but in some cases has not been supported at home</w:t>
            </w:r>
          </w:p>
          <w:p w:rsidR="00D00B3D" w:rsidRDefault="00D00B3D">
            <w:pPr>
              <w:rPr>
                <w:rFonts w:ascii="Arial" w:hAnsi="Arial" w:cs="Arial"/>
                <w:sz w:val="24"/>
                <w:szCs w:val="24"/>
              </w:rPr>
            </w:pPr>
          </w:p>
          <w:p w:rsidR="00D00B3D" w:rsidRDefault="00D00B3D">
            <w:pPr>
              <w:rPr>
                <w:rFonts w:ascii="Arial" w:hAnsi="Arial" w:cs="Arial"/>
                <w:sz w:val="24"/>
                <w:szCs w:val="24"/>
              </w:rPr>
            </w:pPr>
          </w:p>
          <w:p w:rsidR="00D00B3D" w:rsidRPr="00D00B3D" w:rsidRDefault="00D00B3D">
            <w:pPr>
              <w:rPr>
                <w:rFonts w:ascii="Arial" w:hAnsi="Arial" w:cs="Arial"/>
                <w:sz w:val="24"/>
                <w:szCs w:val="24"/>
              </w:rPr>
            </w:pPr>
            <w:r>
              <w:rPr>
                <w:rFonts w:ascii="Arial" w:hAnsi="Arial" w:cs="Arial"/>
                <w:sz w:val="24"/>
                <w:szCs w:val="24"/>
              </w:rPr>
              <w:t>Group write has been successful</w:t>
            </w:r>
          </w:p>
        </w:tc>
        <w:tc>
          <w:tcPr>
            <w:tcW w:w="3534" w:type="dxa"/>
          </w:tcPr>
          <w:p w:rsidR="00D00B3D" w:rsidRPr="00D00B3D" w:rsidRDefault="00D00B3D">
            <w:pPr>
              <w:rPr>
                <w:rFonts w:ascii="Arial" w:hAnsi="Arial" w:cs="Arial"/>
                <w:sz w:val="24"/>
                <w:szCs w:val="24"/>
              </w:rPr>
            </w:pPr>
            <w:r w:rsidRPr="00D00B3D">
              <w:rPr>
                <w:rFonts w:ascii="Arial" w:hAnsi="Arial" w:cs="Arial"/>
                <w:sz w:val="24"/>
                <w:szCs w:val="24"/>
              </w:rPr>
              <w:lastRenderedPageBreak/>
              <w:t>The intervention has worked well in some cases, but we are now aware that we need to focus on parental involvement to see some children fully flourish.</w:t>
            </w:r>
          </w:p>
          <w:p w:rsidR="00D00B3D" w:rsidRDefault="00D00B3D">
            <w:pPr>
              <w:rPr>
                <w:rFonts w:ascii="Arial" w:hAnsi="Arial" w:cs="Arial"/>
                <w:sz w:val="24"/>
                <w:szCs w:val="24"/>
              </w:rPr>
            </w:pPr>
          </w:p>
          <w:p w:rsidR="00D00B3D" w:rsidRDefault="00D00B3D">
            <w:pPr>
              <w:rPr>
                <w:rFonts w:ascii="Arial" w:hAnsi="Arial" w:cs="Arial"/>
                <w:sz w:val="24"/>
                <w:szCs w:val="24"/>
              </w:rPr>
            </w:pPr>
          </w:p>
          <w:p w:rsidR="00D00B3D" w:rsidRDefault="00D00B3D">
            <w:pPr>
              <w:rPr>
                <w:rFonts w:ascii="Arial" w:hAnsi="Arial" w:cs="Arial"/>
                <w:sz w:val="24"/>
                <w:szCs w:val="24"/>
              </w:rPr>
            </w:pPr>
          </w:p>
          <w:p w:rsidR="00D00B3D" w:rsidRDefault="00D00B3D">
            <w:pPr>
              <w:rPr>
                <w:rFonts w:ascii="Arial" w:hAnsi="Arial" w:cs="Arial"/>
                <w:sz w:val="24"/>
                <w:szCs w:val="24"/>
              </w:rPr>
            </w:pPr>
            <w:r w:rsidRPr="00D00B3D">
              <w:rPr>
                <w:rFonts w:ascii="Arial" w:hAnsi="Arial" w:cs="Arial"/>
                <w:sz w:val="24"/>
                <w:szCs w:val="24"/>
              </w:rPr>
              <w:t>This will take the form of meeting with the parents with teacher, TA and head present to discuss the intervention in place and support expected/ required from home</w:t>
            </w:r>
          </w:p>
          <w:p w:rsidR="00D00B3D" w:rsidRDefault="00D00B3D">
            <w:pPr>
              <w:rPr>
                <w:rFonts w:ascii="Arial" w:hAnsi="Arial" w:cs="Arial"/>
                <w:sz w:val="24"/>
                <w:szCs w:val="24"/>
              </w:rPr>
            </w:pPr>
          </w:p>
          <w:p w:rsidR="00DE6FCE" w:rsidRPr="00D00B3D" w:rsidRDefault="00D00B3D">
            <w:pPr>
              <w:rPr>
                <w:rFonts w:ascii="Arial" w:hAnsi="Arial" w:cs="Arial"/>
                <w:sz w:val="24"/>
                <w:szCs w:val="24"/>
              </w:rPr>
            </w:pPr>
            <w:r w:rsidRPr="00D00B3D">
              <w:rPr>
                <w:rFonts w:ascii="Arial" w:hAnsi="Arial" w:cs="Arial"/>
                <w:sz w:val="24"/>
                <w:szCs w:val="24"/>
              </w:rPr>
              <w:t>Group write will be organised differently and may include children working with a TA form other classes, if same objective applies</w:t>
            </w:r>
          </w:p>
        </w:tc>
        <w:tc>
          <w:tcPr>
            <w:tcW w:w="2694" w:type="dxa"/>
          </w:tcPr>
          <w:p w:rsidR="00DE6FCE" w:rsidRDefault="00AB5CCC">
            <w:r>
              <w:lastRenderedPageBreak/>
              <w:t>£10,000</w:t>
            </w:r>
            <w:bookmarkStart w:id="0" w:name="_GoBack"/>
            <w:bookmarkEnd w:id="0"/>
          </w:p>
        </w:tc>
      </w:tr>
      <w:tr w:rsidR="00DE6FCE" w:rsidTr="00186CE1">
        <w:tc>
          <w:tcPr>
            <w:tcW w:w="3361" w:type="dxa"/>
          </w:tcPr>
          <w:p w:rsidR="00D00B3D" w:rsidRPr="000F4DB1" w:rsidRDefault="00D00B3D" w:rsidP="00D00B3D">
            <w:pPr>
              <w:rPr>
                <w:rFonts w:ascii="Arial" w:hAnsi="Arial" w:cs="Arial"/>
                <w:sz w:val="24"/>
                <w:szCs w:val="24"/>
              </w:rPr>
            </w:pPr>
            <w:r w:rsidRPr="000F4DB1">
              <w:rPr>
                <w:rFonts w:ascii="Arial" w:hAnsi="Arial" w:cs="Arial"/>
                <w:sz w:val="24"/>
                <w:szCs w:val="24"/>
              </w:rPr>
              <w:lastRenderedPageBreak/>
              <w:t>The attendance of PP children improves (Measured by Attendance Data)</w:t>
            </w:r>
          </w:p>
          <w:p w:rsidR="00D00B3D" w:rsidRPr="000F4DB1" w:rsidRDefault="00D00B3D" w:rsidP="00D00B3D">
            <w:pPr>
              <w:rPr>
                <w:rFonts w:ascii="Arial" w:hAnsi="Arial" w:cs="Arial"/>
                <w:sz w:val="24"/>
                <w:szCs w:val="24"/>
              </w:rPr>
            </w:pPr>
          </w:p>
          <w:p w:rsidR="00D00B3D" w:rsidRPr="000F4DB1" w:rsidRDefault="00D00B3D" w:rsidP="00D00B3D">
            <w:pPr>
              <w:rPr>
                <w:rFonts w:ascii="Arial" w:hAnsi="Arial" w:cs="Arial"/>
                <w:sz w:val="24"/>
                <w:szCs w:val="24"/>
              </w:rPr>
            </w:pPr>
            <w:r w:rsidRPr="000F4DB1">
              <w:rPr>
                <w:rFonts w:ascii="Arial" w:hAnsi="Arial" w:cs="Arial"/>
                <w:sz w:val="24"/>
                <w:szCs w:val="24"/>
              </w:rPr>
              <w:t>Letters sent home explaining the importance of attending school regularly</w:t>
            </w:r>
          </w:p>
          <w:p w:rsidR="00D00B3D" w:rsidRPr="000F4DB1" w:rsidRDefault="00D00B3D" w:rsidP="00D00B3D">
            <w:pPr>
              <w:rPr>
                <w:rFonts w:ascii="Arial" w:hAnsi="Arial" w:cs="Arial"/>
                <w:sz w:val="24"/>
                <w:szCs w:val="24"/>
              </w:rPr>
            </w:pPr>
          </w:p>
          <w:p w:rsidR="00D00B3D" w:rsidRPr="000F4DB1" w:rsidRDefault="00D00B3D" w:rsidP="00D00B3D">
            <w:pPr>
              <w:rPr>
                <w:rFonts w:ascii="Arial" w:hAnsi="Arial" w:cs="Arial"/>
                <w:sz w:val="24"/>
                <w:szCs w:val="24"/>
              </w:rPr>
            </w:pPr>
            <w:r w:rsidRPr="000F4DB1">
              <w:rPr>
                <w:rFonts w:ascii="Arial" w:hAnsi="Arial" w:cs="Arial"/>
                <w:sz w:val="24"/>
                <w:szCs w:val="24"/>
              </w:rPr>
              <w:t>Rewards for the children for a full weeks attendance</w:t>
            </w:r>
          </w:p>
          <w:p w:rsidR="00D00B3D" w:rsidRPr="000F4DB1" w:rsidRDefault="00D00B3D" w:rsidP="00D00B3D">
            <w:pPr>
              <w:rPr>
                <w:rFonts w:ascii="Arial" w:hAnsi="Arial" w:cs="Arial"/>
                <w:sz w:val="24"/>
                <w:szCs w:val="24"/>
              </w:rPr>
            </w:pPr>
          </w:p>
          <w:p w:rsidR="00D00B3D" w:rsidRPr="000F4DB1" w:rsidRDefault="00D00B3D" w:rsidP="00D00B3D">
            <w:pPr>
              <w:rPr>
                <w:rFonts w:ascii="Arial" w:hAnsi="Arial" w:cs="Arial"/>
                <w:sz w:val="24"/>
                <w:szCs w:val="24"/>
              </w:rPr>
            </w:pPr>
            <w:r w:rsidRPr="000F4DB1">
              <w:rPr>
                <w:rFonts w:ascii="Arial" w:hAnsi="Arial" w:cs="Arial"/>
                <w:sz w:val="24"/>
                <w:szCs w:val="24"/>
              </w:rPr>
              <w:t>Traffic light attendance letters sent out termly/ half termly</w:t>
            </w:r>
          </w:p>
          <w:p w:rsidR="00D00B3D" w:rsidRPr="000F4DB1" w:rsidRDefault="00D00B3D" w:rsidP="00D00B3D">
            <w:pPr>
              <w:rPr>
                <w:rFonts w:ascii="Arial" w:hAnsi="Arial" w:cs="Arial"/>
                <w:sz w:val="24"/>
                <w:szCs w:val="24"/>
              </w:rPr>
            </w:pPr>
          </w:p>
          <w:p w:rsidR="00DE6FCE" w:rsidRDefault="00D00B3D" w:rsidP="00D00B3D">
            <w:r w:rsidRPr="000F4DB1">
              <w:rPr>
                <w:rFonts w:ascii="Arial" w:hAnsi="Arial" w:cs="Arial"/>
                <w:sz w:val="24"/>
                <w:szCs w:val="24"/>
              </w:rPr>
              <w:t>EWO involvement where needed</w:t>
            </w:r>
          </w:p>
        </w:tc>
        <w:tc>
          <w:tcPr>
            <w:tcW w:w="2789" w:type="dxa"/>
          </w:tcPr>
          <w:p w:rsidR="00D00B3D" w:rsidRPr="000F4DB1" w:rsidRDefault="00D00B3D" w:rsidP="00D00B3D">
            <w:pPr>
              <w:rPr>
                <w:rFonts w:ascii="Arial" w:hAnsi="Arial" w:cs="Arial"/>
                <w:b/>
                <w:sz w:val="24"/>
                <w:szCs w:val="24"/>
              </w:rPr>
            </w:pPr>
            <w:r w:rsidRPr="000F4DB1">
              <w:rPr>
                <w:rFonts w:ascii="Arial" w:hAnsi="Arial" w:cs="Arial"/>
                <w:b/>
                <w:sz w:val="24"/>
                <w:szCs w:val="24"/>
              </w:rPr>
              <w:t>Children’s attendance (where applicable) will improve</w:t>
            </w:r>
          </w:p>
          <w:p w:rsidR="00DE6FCE" w:rsidRDefault="00DE6FCE" w:rsidP="00D00B3D">
            <w:pPr>
              <w:jc w:val="center"/>
            </w:pPr>
          </w:p>
        </w:tc>
        <w:tc>
          <w:tcPr>
            <w:tcW w:w="2790" w:type="dxa"/>
          </w:tcPr>
          <w:p w:rsidR="00DE6FCE" w:rsidRPr="00A239B3" w:rsidRDefault="00A239B3">
            <w:pPr>
              <w:rPr>
                <w:rFonts w:ascii="Arial" w:hAnsi="Arial" w:cs="Arial"/>
                <w:sz w:val="24"/>
                <w:szCs w:val="24"/>
              </w:rPr>
            </w:pPr>
            <w:r w:rsidRPr="00A239B3">
              <w:rPr>
                <w:rFonts w:ascii="Arial" w:hAnsi="Arial" w:cs="Arial"/>
                <w:sz w:val="24"/>
                <w:szCs w:val="24"/>
              </w:rPr>
              <w:t>EWO involvement has been limited due to a reduction in EWO team.</w:t>
            </w:r>
          </w:p>
          <w:p w:rsidR="00A239B3" w:rsidRPr="00A239B3" w:rsidRDefault="00A239B3">
            <w:pPr>
              <w:rPr>
                <w:rFonts w:ascii="Arial" w:hAnsi="Arial" w:cs="Arial"/>
                <w:sz w:val="24"/>
                <w:szCs w:val="24"/>
              </w:rPr>
            </w:pPr>
          </w:p>
          <w:p w:rsidR="00A239B3" w:rsidRPr="00A239B3" w:rsidRDefault="00A239B3" w:rsidP="00A239B3">
            <w:pPr>
              <w:rPr>
                <w:rFonts w:ascii="Arial" w:hAnsi="Arial" w:cs="Arial"/>
                <w:sz w:val="24"/>
                <w:szCs w:val="24"/>
              </w:rPr>
            </w:pPr>
            <w:r w:rsidRPr="00A239B3">
              <w:rPr>
                <w:rFonts w:ascii="Arial" w:hAnsi="Arial" w:cs="Arial"/>
                <w:sz w:val="24"/>
                <w:szCs w:val="24"/>
              </w:rPr>
              <w:t>Regular monitoring of attendance for PP children has enabled us to address issues</w:t>
            </w:r>
          </w:p>
          <w:p w:rsidR="00A239B3" w:rsidRPr="00A239B3" w:rsidRDefault="00A239B3" w:rsidP="00A239B3">
            <w:pPr>
              <w:rPr>
                <w:rFonts w:ascii="Arial" w:hAnsi="Arial" w:cs="Arial"/>
                <w:sz w:val="24"/>
                <w:szCs w:val="24"/>
              </w:rPr>
            </w:pPr>
          </w:p>
          <w:p w:rsidR="00A239B3" w:rsidRPr="00A239B3" w:rsidRDefault="00A239B3" w:rsidP="00A239B3">
            <w:pPr>
              <w:rPr>
                <w:rFonts w:ascii="Arial" w:hAnsi="Arial" w:cs="Arial"/>
                <w:sz w:val="24"/>
                <w:szCs w:val="24"/>
              </w:rPr>
            </w:pPr>
            <w:r w:rsidRPr="00A239B3">
              <w:rPr>
                <w:rFonts w:ascii="Arial" w:hAnsi="Arial" w:cs="Arial"/>
                <w:sz w:val="24"/>
                <w:szCs w:val="24"/>
              </w:rPr>
              <w:t>Traffic light system is clear and well received by parents</w:t>
            </w:r>
          </w:p>
          <w:p w:rsidR="00A239B3" w:rsidRPr="00A239B3" w:rsidRDefault="00A239B3" w:rsidP="00A239B3">
            <w:pPr>
              <w:rPr>
                <w:rFonts w:ascii="Arial" w:hAnsi="Arial" w:cs="Arial"/>
                <w:sz w:val="24"/>
                <w:szCs w:val="24"/>
              </w:rPr>
            </w:pPr>
          </w:p>
          <w:p w:rsidR="00A239B3" w:rsidRPr="00A239B3" w:rsidRDefault="00A239B3" w:rsidP="00A239B3">
            <w:pPr>
              <w:rPr>
                <w:rFonts w:ascii="Arial" w:hAnsi="Arial" w:cs="Arial"/>
                <w:sz w:val="24"/>
                <w:szCs w:val="24"/>
              </w:rPr>
            </w:pPr>
            <w:r w:rsidRPr="00A239B3">
              <w:rPr>
                <w:rFonts w:ascii="Arial" w:hAnsi="Arial" w:cs="Arial"/>
                <w:sz w:val="24"/>
                <w:szCs w:val="24"/>
              </w:rPr>
              <w:t>Additional letters have been sent to poor PP attenders with differing degrees of success</w:t>
            </w:r>
          </w:p>
        </w:tc>
        <w:tc>
          <w:tcPr>
            <w:tcW w:w="3534" w:type="dxa"/>
          </w:tcPr>
          <w:p w:rsidR="00DE6FCE" w:rsidRPr="00A239B3" w:rsidRDefault="00A239B3" w:rsidP="00A239B3">
            <w:pPr>
              <w:rPr>
                <w:rFonts w:ascii="Arial" w:hAnsi="Arial" w:cs="Arial"/>
                <w:sz w:val="24"/>
                <w:szCs w:val="24"/>
              </w:rPr>
            </w:pPr>
            <w:r w:rsidRPr="00A239B3">
              <w:rPr>
                <w:rFonts w:ascii="Arial" w:hAnsi="Arial" w:cs="Arial"/>
                <w:sz w:val="24"/>
                <w:szCs w:val="24"/>
              </w:rPr>
              <w:t xml:space="preserve">Changed EWO provider, this is proving to be very successful </w:t>
            </w:r>
            <w:r w:rsidRPr="00A239B3">
              <w:rPr>
                <w:rFonts w:ascii="Arial" w:hAnsi="Arial" w:cs="Arial"/>
                <w:sz w:val="24"/>
                <w:szCs w:val="24"/>
              </w:rPr>
              <w:t>and</w:t>
            </w:r>
            <w:r w:rsidRPr="00A239B3">
              <w:rPr>
                <w:rFonts w:ascii="Arial" w:hAnsi="Arial" w:cs="Arial"/>
                <w:sz w:val="24"/>
                <w:szCs w:val="24"/>
              </w:rPr>
              <w:t xml:space="preserve"> something we will carry on with </w:t>
            </w:r>
          </w:p>
        </w:tc>
        <w:tc>
          <w:tcPr>
            <w:tcW w:w="2694" w:type="dxa"/>
          </w:tcPr>
          <w:p w:rsidR="00DE6FCE" w:rsidRDefault="00A239B3">
            <w:r>
              <w:t>£3000</w:t>
            </w:r>
          </w:p>
        </w:tc>
      </w:tr>
      <w:tr w:rsidR="00DE6FCE" w:rsidTr="00186CE1">
        <w:tc>
          <w:tcPr>
            <w:tcW w:w="3361" w:type="dxa"/>
          </w:tcPr>
          <w:p w:rsidR="00A239B3" w:rsidRPr="000F4DB1" w:rsidRDefault="00A239B3" w:rsidP="00A239B3">
            <w:pPr>
              <w:rPr>
                <w:rFonts w:ascii="Arial" w:hAnsi="Arial" w:cs="Arial"/>
                <w:sz w:val="24"/>
                <w:szCs w:val="24"/>
              </w:rPr>
            </w:pPr>
            <w:r w:rsidRPr="000F4DB1">
              <w:rPr>
                <w:rFonts w:ascii="Arial" w:hAnsi="Arial" w:cs="Arial"/>
                <w:sz w:val="24"/>
                <w:szCs w:val="24"/>
              </w:rPr>
              <w:lastRenderedPageBreak/>
              <w:t>Work closely with support groups to enable the correct support reaches the families</w:t>
            </w:r>
          </w:p>
          <w:p w:rsidR="00A239B3" w:rsidRPr="000F4DB1" w:rsidRDefault="00A239B3" w:rsidP="00A239B3">
            <w:pPr>
              <w:rPr>
                <w:rFonts w:ascii="Arial" w:hAnsi="Arial" w:cs="Arial"/>
                <w:sz w:val="24"/>
                <w:szCs w:val="24"/>
              </w:rPr>
            </w:pPr>
          </w:p>
          <w:p w:rsidR="00A239B3" w:rsidRPr="000F4DB1" w:rsidRDefault="00A239B3" w:rsidP="00A239B3">
            <w:pPr>
              <w:rPr>
                <w:rFonts w:ascii="Arial" w:hAnsi="Arial" w:cs="Arial"/>
                <w:sz w:val="24"/>
                <w:szCs w:val="24"/>
              </w:rPr>
            </w:pPr>
            <w:r w:rsidRPr="000F4DB1">
              <w:rPr>
                <w:rFonts w:ascii="Arial" w:hAnsi="Arial" w:cs="Arial"/>
                <w:sz w:val="24"/>
                <w:szCs w:val="24"/>
              </w:rPr>
              <w:t>Continue to work with  LST and social worker</w:t>
            </w:r>
          </w:p>
          <w:p w:rsidR="00A239B3" w:rsidRPr="000F4DB1" w:rsidRDefault="00A239B3" w:rsidP="00A239B3">
            <w:pPr>
              <w:rPr>
                <w:rFonts w:ascii="Arial" w:hAnsi="Arial" w:cs="Arial"/>
                <w:sz w:val="24"/>
                <w:szCs w:val="24"/>
              </w:rPr>
            </w:pPr>
          </w:p>
          <w:p w:rsidR="00A239B3" w:rsidRPr="000F4DB1" w:rsidRDefault="00A239B3" w:rsidP="00A239B3">
            <w:pPr>
              <w:rPr>
                <w:rFonts w:ascii="Arial" w:hAnsi="Arial" w:cs="Arial"/>
                <w:sz w:val="24"/>
                <w:szCs w:val="24"/>
              </w:rPr>
            </w:pPr>
            <w:r w:rsidRPr="000F4DB1">
              <w:rPr>
                <w:rFonts w:ascii="Arial" w:hAnsi="Arial" w:cs="Arial"/>
                <w:sz w:val="24"/>
                <w:szCs w:val="24"/>
              </w:rPr>
              <w:t>Continue to run an open door policy to enable parents to come into school and discuss home situations that may be effecting their child</w:t>
            </w:r>
          </w:p>
          <w:p w:rsidR="00DE6FCE" w:rsidRDefault="00DE6FCE"/>
          <w:p w:rsidR="00A239B3" w:rsidRDefault="00A239B3"/>
        </w:tc>
        <w:tc>
          <w:tcPr>
            <w:tcW w:w="2789" w:type="dxa"/>
          </w:tcPr>
          <w:p w:rsidR="00DE6FCE" w:rsidRDefault="00A239B3">
            <w:r w:rsidRPr="000F4DB1">
              <w:rPr>
                <w:rFonts w:ascii="Arial" w:hAnsi="Arial" w:cs="Arial"/>
                <w:b/>
                <w:sz w:val="24"/>
                <w:szCs w:val="24"/>
              </w:rPr>
              <w:t>Children will have a better routine, sleep pattern, care and attendance</w:t>
            </w:r>
          </w:p>
        </w:tc>
        <w:tc>
          <w:tcPr>
            <w:tcW w:w="2790" w:type="dxa"/>
          </w:tcPr>
          <w:p w:rsidR="00DE6FCE" w:rsidRPr="00AB5CCC" w:rsidRDefault="00AB5CCC">
            <w:pPr>
              <w:rPr>
                <w:rFonts w:ascii="Arial" w:hAnsi="Arial" w:cs="Arial"/>
                <w:sz w:val="24"/>
                <w:szCs w:val="24"/>
              </w:rPr>
            </w:pPr>
            <w:r w:rsidRPr="00AB5CCC">
              <w:rPr>
                <w:rFonts w:ascii="Arial" w:hAnsi="Arial" w:cs="Arial"/>
                <w:sz w:val="24"/>
                <w:szCs w:val="24"/>
              </w:rPr>
              <w:t>Good work and communication with LST</w:t>
            </w:r>
          </w:p>
          <w:p w:rsidR="00AB5CCC" w:rsidRPr="00AB5CCC" w:rsidRDefault="00AB5CCC">
            <w:pPr>
              <w:rPr>
                <w:rFonts w:ascii="Arial" w:hAnsi="Arial" w:cs="Arial"/>
                <w:sz w:val="24"/>
                <w:szCs w:val="24"/>
              </w:rPr>
            </w:pPr>
          </w:p>
          <w:p w:rsidR="00AB5CCC" w:rsidRDefault="00AB5CCC">
            <w:pPr>
              <w:rPr>
                <w:rFonts w:ascii="Arial" w:hAnsi="Arial" w:cs="Arial"/>
                <w:sz w:val="24"/>
                <w:szCs w:val="24"/>
              </w:rPr>
            </w:pPr>
            <w:r w:rsidRPr="00AB5CCC">
              <w:rPr>
                <w:rFonts w:ascii="Arial" w:hAnsi="Arial" w:cs="Arial"/>
                <w:sz w:val="24"/>
                <w:szCs w:val="24"/>
              </w:rPr>
              <w:t>Good communication with the vast majority of the PP parents</w:t>
            </w:r>
          </w:p>
          <w:p w:rsidR="00AB5CCC" w:rsidRDefault="00AB5CCC">
            <w:pPr>
              <w:rPr>
                <w:rFonts w:ascii="Arial" w:hAnsi="Arial" w:cs="Arial"/>
                <w:sz w:val="24"/>
                <w:szCs w:val="24"/>
              </w:rPr>
            </w:pPr>
          </w:p>
          <w:p w:rsidR="00AB5CCC" w:rsidRDefault="00AB5CCC">
            <w:r>
              <w:rPr>
                <w:rFonts w:ascii="Arial" w:hAnsi="Arial" w:cs="Arial"/>
                <w:sz w:val="24"/>
                <w:szCs w:val="24"/>
              </w:rPr>
              <w:t>Additional office hours dedicated to LST communication</w:t>
            </w:r>
          </w:p>
        </w:tc>
        <w:tc>
          <w:tcPr>
            <w:tcW w:w="3534" w:type="dxa"/>
          </w:tcPr>
          <w:p w:rsidR="00DE6FCE" w:rsidRPr="00AB5CCC" w:rsidRDefault="00AB5CCC">
            <w:pPr>
              <w:rPr>
                <w:rFonts w:ascii="Arial" w:hAnsi="Arial" w:cs="Arial"/>
                <w:sz w:val="24"/>
                <w:szCs w:val="24"/>
              </w:rPr>
            </w:pPr>
            <w:r w:rsidRPr="00AB5CCC">
              <w:rPr>
                <w:rFonts w:ascii="Arial" w:hAnsi="Arial" w:cs="Arial"/>
                <w:sz w:val="24"/>
                <w:szCs w:val="24"/>
              </w:rPr>
              <w:t>Develop further our links with PP parents</w:t>
            </w:r>
          </w:p>
        </w:tc>
        <w:tc>
          <w:tcPr>
            <w:tcW w:w="2694" w:type="dxa"/>
          </w:tcPr>
          <w:p w:rsidR="00DE6FCE" w:rsidRDefault="00AB5CCC">
            <w:r>
              <w:t>£4000</w:t>
            </w:r>
          </w:p>
        </w:tc>
      </w:tr>
    </w:tbl>
    <w:p w:rsidR="009D5018" w:rsidRDefault="009D5018"/>
    <w:sectPr w:rsidR="009D5018" w:rsidSect="00DE6F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CE"/>
    <w:rsid w:val="00123262"/>
    <w:rsid w:val="00186CE1"/>
    <w:rsid w:val="0077374B"/>
    <w:rsid w:val="007E6521"/>
    <w:rsid w:val="009D5018"/>
    <w:rsid w:val="00A239B3"/>
    <w:rsid w:val="00AB5CCC"/>
    <w:rsid w:val="00D00B3D"/>
    <w:rsid w:val="00DE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1FC99-C155-47AE-B65F-BE01CAA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E1CDD026</Template>
  <TotalTime>1</TotalTime>
  <Pages>5</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Mandy.Clarey</dc:creator>
  <cp:keywords/>
  <dc:description/>
  <cp:lastModifiedBy>Mandy.Clarey</cp:lastModifiedBy>
  <cp:revision>2</cp:revision>
  <dcterms:created xsi:type="dcterms:W3CDTF">2018-07-27T15:52:00Z</dcterms:created>
  <dcterms:modified xsi:type="dcterms:W3CDTF">2018-07-27T15:52:00Z</dcterms:modified>
</cp:coreProperties>
</file>